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ook w:val="04A0" w:firstRow="1" w:lastRow="0" w:firstColumn="1" w:lastColumn="0" w:noHBand="0" w:noVBand="1"/>
      </w:tblPr>
      <w:tblGrid>
        <w:gridCol w:w="4253"/>
        <w:gridCol w:w="5812"/>
      </w:tblGrid>
      <w:tr w:rsidR="00932A41" w:rsidRPr="00652DC3" w:rsidTr="00E32AE2">
        <w:trPr>
          <w:trHeight w:val="1559"/>
        </w:trPr>
        <w:tc>
          <w:tcPr>
            <w:tcW w:w="4253" w:type="dxa"/>
            <w:shd w:val="clear" w:color="auto" w:fill="auto"/>
          </w:tcPr>
          <w:p w:rsidR="00B32B0B" w:rsidRPr="00652DC3" w:rsidRDefault="00B32B0B" w:rsidP="001841CF">
            <w:pPr>
              <w:spacing w:line="276" w:lineRule="auto"/>
              <w:contextualSpacing/>
              <w:jc w:val="center"/>
              <w:rPr>
                <w:rFonts w:asciiTheme="majorHAnsi" w:hAnsiTheme="majorHAnsi" w:cstheme="majorHAnsi"/>
                <w:color w:val="auto"/>
                <w:sz w:val="26"/>
                <w:szCs w:val="26"/>
              </w:rPr>
            </w:pPr>
            <w:r w:rsidRPr="00652DC3">
              <w:rPr>
                <w:rFonts w:asciiTheme="majorHAnsi" w:hAnsiTheme="majorHAnsi" w:cstheme="majorHAnsi"/>
                <w:color w:val="auto"/>
                <w:sz w:val="26"/>
                <w:szCs w:val="26"/>
              </w:rPr>
              <w:t>UBND HUYỆN CỦ CHI</w:t>
            </w:r>
          </w:p>
          <w:p w:rsidR="00B32B0B" w:rsidRPr="00652DC3" w:rsidRDefault="00B32B0B" w:rsidP="001841CF">
            <w:pPr>
              <w:spacing w:line="276" w:lineRule="auto"/>
              <w:contextualSpacing/>
              <w:jc w:val="center"/>
              <w:rPr>
                <w:rFonts w:asciiTheme="majorHAnsi" w:hAnsiTheme="majorHAnsi" w:cstheme="majorHAnsi"/>
                <w:b/>
                <w:color w:val="auto"/>
                <w:sz w:val="26"/>
                <w:szCs w:val="26"/>
              </w:rPr>
            </w:pPr>
            <w:r w:rsidRPr="00652DC3">
              <w:rPr>
                <w:rFonts w:asciiTheme="majorHAnsi" w:hAnsiTheme="majorHAnsi" w:cstheme="majorHAnsi"/>
                <w:b/>
                <w:color w:val="auto"/>
                <w:sz w:val="26"/>
                <w:szCs w:val="26"/>
              </w:rPr>
              <w:t>TRƯỜNG THCS TRUNG LẬP HẠ</w:t>
            </w:r>
          </w:p>
          <w:p w:rsidR="001841CF" w:rsidRDefault="00B32B0B" w:rsidP="001841CF">
            <w:pPr>
              <w:pStyle w:val="ListParagraph"/>
              <w:spacing w:line="276" w:lineRule="auto"/>
              <w:jc w:val="center"/>
              <w:rPr>
                <w:rFonts w:asciiTheme="majorHAnsi" w:hAnsiTheme="majorHAnsi" w:cstheme="majorHAnsi"/>
                <w:color w:val="auto"/>
                <w:sz w:val="26"/>
                <w:szCs w:val="26"/>
                <w:lang w:val="en-US"/>
              </w:rPr>
            </w:pPr>
            <w:r w:rsidRPr="00652DC3">
              <w:rPr>
                <w:rFonts w:asciiTheme="majorHAnsi" w:hAnsiTheme="majorHAnsi" w:cstheme="majorHAnsi"/>
                <w:noProof/>
                <w:color w:val="auto"/>
                <w:sz w:val="26"/>
                <w:szCs w:val="26"/>
                <w:lang w:val="en-US" w:eastAsia="en-US" w:bidi="ar-SA"/>
              </w:rPr>
              <mc:AlternateContent>
                <mc:Choice Requires="wps">
                  <w:drawing>
                    <wp:anchor distT="0" distB="0" distL="114300" distR="114300" simplePos="0" relativeHeight="251659264" behindDoc="0" locked="0" layoutInCell="1" allowOverlap="1" wp14:anchorId="0AA05488" wp14:editId="43D79F8D">
                      <wp:simplePos x="0" y="0"/>
                      <wp:positionH relativeFrom="column">
                        <wp:posOffset>823680</wp:posOffset>
                      </wp:positionH>
                      <wp:positionV relativeFrom="paragraph">
                        <wp:posOffset>70485</wp:posOffset>
                      </wp:positionV>
                      <wp:extent cx="8439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4.85pt;margin-top:5.55pt;width:6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"/>
                  </w:pict>
                </mc:Fallback>
              </mc:AlternateContent>
            </w:r>
          </w:p>
          <w:p w:rsidR="00B32B0B" w:rsidRPr="00652DC3" w:rsidRDefault="00B32B0B" w:rsidP="001841CF">
            <w:pPr>
              <w:pStyle w:val="ListParagraph"/>
              <w:spacing w:line="276" w:lineRule="auto"/>
              <w:ind w:hanging="686"/>
              <w:jc w:val="center"/>
              <w:rPr>
                <w:rFonts w:asciiTheme="majorHAnsi" w:hAnsiTheme="majorHAnsi" w:cstheme="majorHAnsi"/>
                <w:color w:val="auto"/>
                <w:sz w:val="26"/>
                <w:szCs w:val="26"/>
              </w:rPr>
            </w:pPr>
            <w:r w:rsidRPr="00652DC3">
              <w:rPr>
                <w:rFonts w:asciiTheme="majorHAnsi" w:hAnsiTheme="majorHAnsi" w:cstheme="majorHAnsi"/>
                <w:color w:val="auto"/>
                <w:sz w:val="26"/>
                <w:szCs w:val="26"/>
              </w:rPr>
              <w:t>Số:</w:t>
            </w:r>
            <w:r w:rsidR="009B36AD">
              <w:rPr>
                <w:rFonts w:asciiTheme="majorHAnsi" w:hAnsiTheme="majorHAnsi" w:cstheme="majorHAnsi"/>
                <w:color w:val="auto"/>
                <w:sz w:val="26"/>
                <w:szCs w:val="26"/>
              </w:rPr>
              <w:t xml:space="preserve">  </w:t>
            </w:r>
            <w:r w:rsidR="009B36AD">
              <w:rPr>
                <w:rFonts w:asciiTheme="majorHAnsi" w:hAnsiTheme="majorHAnsi" w:cstheme="majorHAnsi"/>
                <w:color w:val="auto"/>
                <w:sz w:val="26"/>
                <w:szCs w:val="26"/>
                <w:lang w:val="en-US"/>
              </w:rPr>
              <w:t>103</w:t>
            </w:r>
            <w:r w:rsidR="0089272F" w:rsidRPr="00652DC3">
              <w:rPr>
                <w:rFonts w:asciiTheme="majorHAnsi" w:hAnsiTheme="majorHAnsi" w:cstheme="majorHAnsi"/>
                <w:color w:val="auto"/>
                <w:sz w:val="26"/>
                <w:szCs w:val="26"/>
                <w:lang w:val="en-US"/>
              </w:rPr>
              <w:t xml:space="preserve"> </w:t>
            </w:r>
            <w:r w:rsidR="00235C66" w:rsidRPr="00652DC3">
              <w:rPr>
                <w:rFonts w:asciiTheme="majorHAnsi" w:hAnsiTheme="majorHAnsi" w:cstheme="majorHAnsi"/>
                <w:color w:val="auto"/>
                <w:sz w:val="26"/>
                <w:szCs w:val="26"/>
              </w:rPr>
              <w:t>/</w:t>
            </w:r>
            <w:r w:rsidR="00235C66" w:rsidRPr="00652DC3">
              <w:rPr>
                <w:rFonts w:asciiTheme="majorHAnsi" w:hAnsiTheme="majorHAnsi" w:cstheme="majorHAnsi"/>
                <w:color w:val="auto"/>
                <w:sz w:val="26"/>
                <w:szCs w:val="26"/>
                <w:lang w:val="en-US"/>
              </w:rPr>
              <w:t>KH</w:t>
            </w:r>
            <w:r w:rsidRPr="00652DC3">
              <w:rPr>
                <w:rFonts w:asciiTheme="majorHAnsi" w:hAnsiTheme="majorHAnsi" w:cstheme="majorHAnsi"/>
                <w:color w:val="auto"/>
                <w:sz w:val="26"/>
                <w:szCs w:val="26"/>
              </w:rPr>
              <w:t>-THCSTLH</w:t>
            </w:r>
          </w:p>
        </w:tc>
        <w:tc>
          <w:tcPr>
            <w:tcW w:w="5812" w:type="dxa"/>
            <w:shd w:val="clear" w:color="auto" w:fill="auto"/>
          </w:tcPr>
          <w:p w:rsidR="00B32B0B" w:rsidRPr="00652DC3" w:rsidRDefault="00B32B0B" w:rsidP="001841CF">
            <w:pPr>
              <w:spacing w:line="276" w:lineRule="auto"/>
              <w:contextualSpacing/>
              <w:jc w:val="center"/>
              <w:rPr>
                <w:rFonts w:asciiTheme="majorHAnsi" w:hAnsiTheme="majorHAnsi" w:cstheme="majorHAnsi"/>
                <w:color w:val="auto"/>
                <w:sz w:val="26"/>
                <w:szCs w:val="26"/>
              </w:rPr>
            </w:pPr>
            <w:r w:rsidRPr="00652DC3">
              <w:rPr>
                <w:rFonts w:asciiTheme="majorHAnsi" w:hAnsiTheme="majorHAnsi" w:cstheme="majorHAnsi"/>
                <w:b/>
                <w:color w:val="auto"/>
                <w:sz w:val="26"/>
                <w:szCs w:val="26"/>
              </w:rPr>
              <w:t>CỘNG HÒA XÃ HỘI CHỦ NGHĨA VIỆT</w:t>
            </w:r>
            <w:r w:rsidRPr="00652DC3">
              <w:rPr>
                <w:rFonts w:asciiTheme="majorHAnsi" w:hAnsiTheme="majorHAnsi" w:cstheme="majorHAnsi"/>
                <w:color w:val="auto"/>
                <w:sz w:val="26"/>
                <w:szCs w:val="26"/>
              </w:rPr>
              <w:t xml:space="preserve"> </w:t>
            </w:r>
            <w:r w:rsidRPr="00652DC3">
              <w:rPr>
                <w:rFonts w:asciiTheme="majorHAnsi" w:hAnsiTheme="majorHAnsi" w:cstheme="majorHAnsi"/>
                <w:b/>
                <w:color w:val="auto"/>
                <w:sz w:val="26"/>
                <w:szCs w:val="26"/>
              </w:rPr>
              <w:t>NAM</w:t>
            </w:r>
          </w:p>
          <w:p w:rsidR="00B32B0B" w:rsidRPr="00652DC3" w:rsidRDefault="00B32B0B" w:rsidP="001841CF">
            <w:pPr>
              <w:spacing w:line="276" w:lineRule="auto"/>
              <w:contextualSpacing/>
              <w:jc w:val="center"/>
              <w:rPr>
                <w:rFonts w:asciiTheme="majorHAnsi" w:hAnsiTheme="majorHAnsi" w:cstheme="majorHAnsi"/>
                <w:b/>
                <w:color w:val="auto"/>
                <w:sz w:val="26"/>
                <w:szCs w:val="26"/>
              </w:rPr>
            </w:pPr>
            <w:r w:rsidRPr="00652DC3">
              <w:rPr>
                <w:rFonts w:asciiTheme="majorHAnsi" w:hAnsiTheme="majorHAnsi" w:cstheme="majorHAnsi"/>
                <w:b/>
                <w:color w:val="auto"/>
                <w:sz w:val="26"/>
                <w:szCs w:val="26"/>
              </w:rPr>
              <w:t xml:space="preserve">Độc </w:t>
            </w:r>
            <w:r w:rsidRPr="00652DC3">
              <w:rPr>
                <w:rFonts w:asciiTheme="majorHAnsi" w:hAnsiTheme="majorHAnsi" w:cstheme="majorHAnsi"/>
                <w:b/>
                <w:color w:val="auto"/>
                <w:sz w:val="26"/>
                <w:szCs w:val="26"/>
                <w:lang w:val="en-US"/>
              </w:rPr>
              <w:t>l</w:t>
            </w:r>
            <w:r w:rsidRPr="00652DC3">
              <w:rPr>
                <w:rFonts w:asciiTheme="majorHAnsi" w:hAnsiTheme="majorHAnsi" w:cstheme="majorHAnsi"/>
                <w:b/>
                <w:color w:val="auto"/>
                <w:sz w:val="26"/>
                <w:szCs w:val="26"/>
              </w:rPr>
              <w:t xml:space="preserve">ập – Tự do – Hạnh </w:t>
            </w:r>
            <w:r w:rsidRPr="00652DC3">
              <w:rPr>
                <w:rFonts w:asciiTheme="majorHAnsi" w:hAnsiTheme="majorHAnsi" w:cstheme="majorHAnsi"/>
                <w:b/>
                <w:color w:val="auto"/>
                <w:sz w:val="26"/>
                <w:szCs w:val="26"/>
                <w:lang w:val="en-US"/>
              </w:rPr>
              <w:t>p</w:t>
            </w:r>
            <w:r w:rsidRPr="00652DC3">
              <w:rPr>
                <w:rFonts w:asciiTheme="majorHAnsi" w:hAnsiTheme="majorHAnsi" w:cstheme="majorHAnsi"/>
                <w:b/>
                <w:color w:val="auto"/>
                <w:sz w:val="26"/>
                <w:szCs w:val="26"/>
              </w:rPr>
              <w:t>húc</w:t>
            </w:r>
          </w:p>
          <w:p w:rsidR="00B32B0B" w:rsidRPr="00652DC3" w:rsidRDefault="00B32B0B" w:rsidP="001841CF">
            <w:pPr>
              <w:spacing w:line="276" w:lineRule="auto"/>
              <w:contextualSpacing/>
              <w:jc w:val="center"/>
              <w:rPr>
                <w:rFonts w:asciiTheme="majorHAnsi" w:hAnsiTheme="majorHAnsi" w:cstheme="majorHAnsi"/>
                <w:color w:val="auto"/>
                <w:sz w:val="26"/>
                <w:szCs w:val="26"/>
              </w:rPr>
            </w:pPr>
            <w:r w:rsidRPr="00652DC3">
              <w:rPr>
                <w:rFonts w:asciiTheme="majorHAnsi" w:hAnsiTheme="majorHAnsi" w:cstheme="majorHAnsi"/>
                <w:bCs/>
                <w:noProof/>
                <w:color w:val="auto"/>
                <w:sz w:val="26"/>
                <w:szCs w:val="26"/>
                <w:lang w:val="en-US" w:eastAsia="en-US" w:bidi="ar-SA"/>
              </w:rPr>
              <mc:AlternateContent>
                <mc:Choice Requires="wps">
                  <w:drawing>
                    <wp:anchor distT="0" distB="0" distL="114300" distR="114300" simplePos="0" relativeHeight="251660288" behindDoc="0" locked="0" layoutInCell="1" allowOverlap="1" wp14:anchorId="4210BC43" wp14:editId="17134097">
                      <wp:simplePos x="0" y="0"/>
                      <wp:positionH relativeFrom="column">
                        <wp:posOffset>858624</wp:posOffset>
                      </wp:positionH>
                      <wp:positionV relativeFrom="paragraph">
                        <wp:posOffset>67623</wp:posOffset>
                      </wp:positionV>
                      <wp:extent cx="1801505" cy="0"/>
                      <wp:effectExtent l="0" t="0" r="273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7.6pt;margin-top:5.3pt;width:14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x/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"/>
                  </w:pict>
                </mc:Fallback>
              </mc:AlternateContent>
            </w:r>
          </w:p>
          <w:p w:rsidR="00B32B0B" w:rsidRPr="00F823A9" w:rsidRDefault="00B32B0B" w:rsidP="001841CF">
            <w:pPr>
              <w:spacing w:line="276" w:lineRule="auto"/>
              <w:contextualSpacing/>
              <w:jc w:val="center"/>
              <w:rPr>
                <w:rFonts w:asciiTheme="majorHAnsi" w:hAnsiTheme="majorHAnsi" w:cstheme="majorHAnsi"/>
                <w:i/>
                <w:color w:val="auto"/>
                <w:sz w:val="26"/>
                <w:szCs w:val="26"/>
                <w:lang w:val="en-US"/>
              </w:rPr>
            </w:pPr>
            <w:r w:rsidRPr="00652DC3">
              <w:rPr>
                <w:rFonts w:asciiTheme="majorHAnsi" w:hAnsiTheme="majorHAnsi" w:cstheme="majorHAnsi"/>
                <w:i/>
                <w:color w:val="auto"/>
                <w:sz w:val="26"/>
                <w:szCs w:val="26"/>
              </w:rPr>
              <w:t>Củ</w:t>
            </w:r>
            <w:r w:rsidR="00235C66" w:rsidRPr="00652DC3">
              <w:rPr>
                <w:rFonts w:asciiTheme="majorHAnsi" w:hAnsiTheme="majorHAnsi" w:cstheme="majorHAnsi"/>
                <w:i/>
                <w:color w:val="auto"/>
                <w:sz w:val="26"/>
                <w:szCs w:val="26"/>
              </w:rPr>
              <w:t xml:space="preserve"> Chi, ngày</w:t>
            </w:r>
            <w:r w:rsidR="009B36AD">
              <w:rPr>
                <w:rFonts w:asciiTheme="majorHAnsi" w:hAnsiTheme="majorHAnsi" w:cstheme="majorHAnsi"/>
                <w:i/>
                <w:color w:val="auto"/>
                <w:sz w:val="26"/>
                <w:szCs w:val="26"/>
                <w:lang w:val="en-US"/>
              </w:rPr>
              <w:t xml:space="preserve"> 18</w:t>
            </w:r>
            <w:r w:rsidR="00235C66" w:rsidRPr="00652DC3">
              <w:rPr>
                <w:rFonts w:asciiTheme="majorHAnsi" w:hAnsiTheme="majorHAnsi" w:cstheme="majorHAnsi"/>
                <w:i/>
                <w:color w:val="auto"/>
                <w:sz w:val="26"/>
                <w:szCs w:val="26"/>
              </w:rPr>
              <w:t xml:space="preserve"> tháng</w:t>
            </w:r>
            <w:r w:rsidR="00F823A9">
              <w:rPr>
                <w:rFonts w:asciiTheme="majorHAnsi" w:hAnsiTheme="majorHAnsi" w:cstheme="majorHAnsi"/>
                <w:i/>
                <w:color w:val="auto"/>
                <w:sz w:val="26"/>
                <w:szCs w:val="26"/>
                <w:lang w:val="en-US"/>
              </w:rPr>
              <w:t xml:space="preserve"> </w:t>
            </w:r>
            <w:r w:rsidR="009B36AD">
              <w:rPr>
                <w:rFonts w:asciiTheme="majorHAnsi" w:hAnsiTheme="majorHAnsi" w:cstheme="majorHAnsi"/>
                <w:i/>
                <w:color w:val="auto"/>
                <w:sz w:val="26"/>
                <w:szCs w:val="26"/>
                <w:lang w:val="en-US"/>
              </w:rPr>
              <w:t>6</w:t>
            </w:r>
            <w:r w:rsidR="00F823A9">
              <w:rPr>
                <w:rFonts w:asciiTheme="majorHAnsi" w:hAnsiTheme="majorHAnsi" w:cstheme="majorHAnsi"/>
                <w:i/>
                <w:color w:val="auto"/>
                <w:sz w:val="26"/>
                <w:szCs w:val="26"/>
              </w:rPr>
              <w:t xml:space="preserve">  năm 20</w:t>
            </w:r>
            <w:r w:rsidR="00F823A9">
              <w:rPr>
                <w:rFonts w:asciiTheme="majorHAnsi" w:hAnsiTheme="majorHAnsi" w:cstheme="majorHAnsi"/>
                <w:i/>
                <w:color w:val="auto"/>
                <w:sz w:val="26"/>
                <w:szCs w:val="26"/>
                <w:lang w:val="en-US"/>
              </w:rPr>
              <w:t>20</w:t>
            </w:r>
          </w:p>
        </w:tc>
      </w:tr>
    </w:tbl>
    <w:p w:rsidR="00B32B0B" w:rsidRPr="00652DC3" w:rsidRDefault="00B32B0B" w:rsidP="001841CF">
      <w:pPr>
        <w:pStyle w:val="Vnbnnidung40"/>
        <w:spacing w:after="120" w:line="276" w:lineRule="auto"/>
        <w:contextualSpacing/>
        <w:jc w:val="center"/>
        <w:rPr>
          <w:rFonts w:asciiTheme="majorHAnsi" w:hAnsiTheme="majorHAnsi" w:cstheme="majorHAnsi"/>
        </w:rPr>
      </w:pPr>
      <w:r w:rsidRPr="00652DC3">
        <w:rPr>
          <w:rFonts w:asciiTheme="majorHAnsi" w:hAnsiTheme="majorHAnsi" w:cstheme="majorHAnsi"/>
        </w:rPr>
        <w:t>KẾ HOẠCH</w:t>
      </w:r>
    </w:p>
    <w:p w:rsidR="00B32B0B" w:rsidRPr="001841CF" w:rsidRDefault="001841CF" w:rsidP="001841CF">
      <w:pPr>
        <w:pStyle w:val="Vnbnnidung40"/>
        <w:spacing w:after="120" w:line="276" w:lineRule="auto"/>
        <w:contextualSpacing/>
        <w:jc w:val="center"/>
        <w:rPr>
          <w:rFonts w:asciiTheme="majorHAnsi" w:hAnsiTheme="majorHAnsi" w:cstheme="majorHAnsi"/>
          <w:lang w:val="en-US"/>
        </w:rPr>
      </w:pPr>
      <w:r>
        <w:rPr>
          <w:rFonts w:asciiTheme="majorHAnsi" w:hAnsiTheme="majorHAnsi" w:cstheme="majorHAnsi"/>
        </w:rPr>
        <w:t xml:space="preserve">Về việc tuyển sinh vào lớp </w:t>
      </w:r>
    </w:p>
    <w:p w:rsidR="00B32B0B" w:rsidRPr="00652DC3" w:rsidRDefault="00B32B0B" w:rsidP="001841CF">
      <w:pPr>
        <w:pStyle w:val="Vnbnnidung40"/>
        <w:spacing w:after="120" w:line="276" w:lineRule="auto"/>
        <w:contextualSpacing/>
        <w:jc w:val="center"/>
        <w:rPr>
          <w:rFonts w:asciiTheme="majorHAnsi" w:hAnsiTheme="majorHAnsi" w:cstheme="majorHAnsi"/>
          <w:lang w:val="en-US"/>
        </w:rPr>
      </w:pPr>
      <w:r w:rsidRPr="00652DC3">
        <w:rPr>
          <w:rFonts w:asciiTheme="majorHAnsi" w:hAnsiTheme="majorHAnsi" w:cstheme="majorHAnsi"/>
          <w:b w:val="0"/>
          <w:bCs w:val="0"/>
          <w:noProof/>
          <w:lang w:val="en-US"/>
        </w:rPr>
        <mc:AlternateContent>
          <mc:Choice Requires="wps">
            <w:drawing>
              <wp:anchor distT="0" distB="0" distL="114300" distR="114300" simplePos="0" relativeHeight="251662336" behindDoc="0" locked="0" layoutInCell="1" allowOverlap="1" wp14:anchorId="38EC2B6A" wp14:editId="574A52E1">
                <wp:simplePos x="0" y="0"/>
                <wp:positionH relativeFrom="column">
                  <wp:posOffset>2445385</wp:posOffset>
                </wp:positionH>
                <wp:positionV relativeFrom="paragraph">
                  <wp:posOffset>238760</wp:posOffset>
                </wp:positionV>
                <wp:extent cx="968375" cy="0"/>
                <wp:effectExtent l="0" t="0" r="222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92.55pt;margin-top:18.8pt;width:7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7/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"/>
            </w:pict>
          </mc:Fallback>
        </mc:AlternateContent>
      </w:r>
      <w:r w:rsidR="00F823A9">
        <w:rPr>
          <w:rFonts w:asciiTheme="majorHAnsi" w:hAnsiTheme="majorHAnsi" w:cstheme="majorHAnsi"/>
        </w:rPr>
        <w:t>Năm học 20</w:t>
      </w:r>
      <w:r w:rsidR="00F823A9">
        <w:rPr>
          <w:rFonts w:asciiTheme="majorHAnsi" w:hAnsiTheme="majorHAnsi" w:cstheme="majorHAnsi"/>
          <w:lang w:val="en-US"/>
        </w:rPr>
        <w:t>20</w:t>
      </w:r>
      <w:r w:rsidR="00235C66" w:rsidRPr="00652DC3">
        <w:rPr>
          <w:rFonts w:asciiTheme="majorHAnsi" w:hAnsiTheme="majorHAnsi" w:cstheme="majorHAnsi"/>
        </w:rPr>
        <w:t xml:space="preserve"> – 20</w:t>
      </w:r>
      <w:r w:rsidR="00F823A9">
        <w:rPr>
          <w:rFonts w:asciiTheme="majorHAnsi" w:hAnsiTheme="majorHAnsi" w:cstheme="majorHAnsi"/>
          <w:lang w:val="en-US"/>
        </w:rPr>
        <w:t>21</w:t>
      </w:r>
    </w:p>
    <w:p w:rsidR="00B32B0B" w:rsidRPr="00652DC3" w:rsidRDefault="00B32B0B" w:rsidP="008941D3">
      <w:pPr>
        <w:pStyle w:val="Vnbnnidung40"/>
        <w:spacing w:after="120" w:line="276" w:lineRule="auto"/>
        <w:contextualSpacing/>
        <w:rPr>
          <w:rFonts w:asciiTheme="majorHAnsi" w:hAnsiTheme="majorHAnsi" w:cstheme="majorHAnsi"/>
        </w:rPr>
      </w:pPr>
    </w:p>
    <w:p w:rsidR="00B32B0B" w:rsidRPr="00652DC3" w:rsidRDefault="00F965A5" w:rsidP="008941D3">
      <w:pPr>
        <w:pStyle w:val="Vnbnnidung40"/>
        <w:spacing w:after="120" w:line="276" w:lineRule="auto"/>
        <w:contextualSpacing/>
        <w:rPr>
          <w:rFonts w:asciiTheme="majorHAnsi" w:hAnsiTheme="majorHAnsi" w:cstheme="majorHAnsi"/>
          <w:b w:val="0"/>
          <w:lang w:val="en-US"/>
        </w:rPr>
      </w:pPr>
      <w:r>
        <w:rPr>
          <w:rFonts w:asciiTheme="majorHAnsi" w:hAnsiTheme="majorHAnsi" w:cstheme="majorHAnsi"/>
          <w:b w:val="0"/>
          <w:lang w:val="en-US"/>
        </w:rPr>
        <w:tab/>
      </w:r>
      <w:r>
        <w:rPr>
          <w:rFonts w:asciiTheme="majorHAnsi" w:hAnsiTheme="majorHAnsi" w:cstheme="majorHAnsi"/>
          <w:b w:val="0"/>
          <w:lang w:val="en-US"/>
        </w:rPr>
        <w:tab/>
      </w:r>
      <w:r w:rsidR="00B32B0B" w:rsidRPr="00652DC3">
        <w:rPr>
          <w:rFonts w:asciiTheme="majorHAnsi" w:hAnsiTheme="majorHAnsi" w:cstheme="majorHAnsi"/>
          <w:b w:val="0"/>
        </w:rPr>
        <w:t xml:space="preserve">Căn cứ Kế hoạch huy động trẻ ra lớp và tuyển sinh </w:t>
      </w:r>
      <w:r w:rsidR="00C057A4">
        <w:rPr>
          <w:rFonts w:asciiTheme="majorHAnsi" w:hAnsiTheme="majorHAnsi" w:cstheme="majorHAnsi"/>
          <w:b w:val="0"/>
        </w:rPr>
        <w:t>vào các lớp đầu cấp năm học 20</w:t>
      </w:r>
      <w:r w:rsidR="00C057A4">
        <w:rPr>
          <w:rFonts w:asciiTheme="majorHAnsi" w:hAnsiTheme="majorHAnsi" w:cstheme="majorHAnsi"/>
          <w:b w:val="0"/>
          <w:lang w:val="en-US"/>
        </w:rPr>
        <w:t>20</w:t>
      </w:r>
      <w:r w:rsidR="00235C66" w:rsidRPr="00652DC3">
        <w:rPr>
          <w:rFonts w:asciiTheme="majorHAnsi" w:hAnsiTheme="majorHAnsi" w:cstheme="majorHAnsi"/>
          <w:b w:val="0"/>
        </w:rPr>
        <w:t xml:space="preserve"> – 20</w:t>
      </w:r>
      <w:r w:rsidR="00C057A4">
        <w:rPr>
          <w:rFonts w:asciiTheme="majorHAnsi" w:hAnsiTheme="majorHAnsi" w:cstheme="majorHAnsi"/>
          <w:b w:val="0"/>
          <w:lang w:val="en-US"/>
        </w:rPr>
        <w:t>21</w:t>
      </w:r>
      <w:bookmarkStart w:id="0" w:name="_GoBack"/>
      <w:bookmarkEnd w:id="0"/>
      <w:r w:rsidR="00B32B0B" w:rsidRPr="00652DC3">
        <w:rPr>
          <w:rFonts w:asciiTheme="majorHAnsi" w:hAnsiTheme="majorHAnsi" w:cstheme="majorHAnsi"/>
          <w:b w:val="0"/>
        </w:rPr>
        <w:t xml:space="preserve"> (Ban </w:t>
      </w:r>
      <w:r w:rsidR="00235C66" w:rsidRPr="00652DC3">
        <w:rPr>
          <w:rFonts w:asciiTheme="majorHAnsi" w:hAnsiTheme="majorHAnsi" w:cstheme="majorHAnsi"/>
          <w:b w:val="0"/>
        </w:rPr>
        <w:t xml:space="preserve">hành kèm theo Quyết định số </w:t>
      </w:r>
      <w:r w:rsidR="0089272F" w:rsidRPr="00652DC3">
        <w:rPr>
          <w:rFonts w:asciiTheme="majorHAnsi" w:hAnsiTheme="majorHAnsi" w:cstheme="majorHAnsi"/>
          <w:b w:val="0"/>
          <w:lang w:val="en-US"/>
        </w:rPr>
        <w:t>3457</w:t>
      </w:r>
      <w:r w:rsidR="00235C66" w:rsidRPr="00652DC3">
        <w:rPr>
          <w:rFonts w:asciiTheme="majorHAnsi" w:hAnsiTheme="majorHAnsi" w:cstheme="majorHAnsi"/>
          <w:b w:val="0"/>
        </w:rPr>
        <w:t xml:space="preserve">/QĐ-UBND ngày </w:t>
      </w:r>
      <w:r w:rsidR="0089272F" w:rsidRPr="00652DC3">
        <w:rPr>
          <w:rFonts w:asciiTheme="majorHAnsi" w:hAnsiTheme="majorHAnsi" w:cstheme="majorHAnsi"/>
          <w:b w:val="0"/>
          <w:lang w:val="en-US"/>
        </w:rPr>
        <w:t>15</w:t>
      </w:r>
      <w:r w:rsidR="00235C66" w:rsidRPr="00652DC3">
        <w:rPr>
          <w:rFonts w:asciiTheme="majorHAnsi" w:hAnsiTheme="majorHAnsi" w:cstheme="majorHAnsi"/>
          <w:b w:val="0"/>
        </w:rPr>
        <w:t xml:space="preserve"> tháng </w:t>
      </w:r>
      <w:r w:rsidR="0089272F" w:rsidRPr="00652DC3">
        <w:rPr>
          <w:rFonts w:asciiTheme="majorHAnsi" w:hAnsiTheme="majorHAnsi" w:cstheme="majorHAnsi"/>
          <w:b w:val="0"/>
          <w:lang w:val="en-US"/>
        </w:rPr>
        <w:t>6</w:t>
      </w:r>
      <w:r w:rsidR="0089272F" w:rsidRPr="00652DC3">
        <w:rPr>
          <w:rFonts w:asciiTheme="majorHAnsi" w:hAnsiTheme="majorHAnsi" w:cstheme="majorHAnsi"/>
          <w:b w:val="0"/>
        </w:rPr>
        <w:t xml:space="preserve"> năm 20</w:t>
      </w:r>
      <w:r w:rsidR="0089272F" w:rsidRPr="00652DC3">
        <w:rPr>
          <w:rFonts w:asciiTheme="majorHAnsi" w:hAnsiTheme="majorHAnsi" w:cstheme="majorHAnsi"/>
          <w:b w:val="0"/>
          <w:lang w:val="en-US"/>
        </w:rPr>
        <w:t>20</w:t>
      </w:r>
      <w:r w:rsidR="00B32B0B" w:rsidRPr="00652DC3">
        <w:rPr>
          <w:rFonts w:asciiTheme="majorHAnsi" w:hAnsiTheme="majorHAnsi" w:cstheme="majorHAnsi"/>
          <w:b w:val="0"/>
        </w:rPr>
        <w:t xml:space="preserve"> c</w:t>
      </w:r>
      <w:r w:rsidR="00235C66" w:rsidRPr="00652DC3">
        <w:rPr>
          <w:rFonts w:asciiTheme="majorHAnsi" w:hAnsiTheme="majorHAnsi" w:cstheme="majorHAnsi"/>
          <w:b w:val="0"/>
        </w:rPr>
        <w:t>ủa Ủy ban nhân dân huyện Củ Chi</w:t>
      </w:r>
      <w:r w:rsidR="00235C66" w:rsidRPr="00652DC3">
        <w:rPr>
          <w:rFonts w:asciiTheme="majorHAnsi" w:hAnsiTheme="majorHAnsi" w:cstheme="majorHAnsi"/>
          <w:b w:val="0"/>
          <w:lang w:val="en-US"/>
        </w:rPr>
        <w:t>)</w:t>
      </w:r>
      <w:r w:rsidR="00B32B0B" w:rsidRPr="00652DC3">
        <w:rPr>
          <w:rFonts w:asciiTheme="majorHAnsi" w:hAnsiTheme="majorHAnsi" w:cstheme="majorHAnsi"/>
          <w:b w:val="0"/>
        </w:rPr>
        <w:t>;</w:t>
      </w:r>
    </w:p>
    <w:p w:rsidR="00C97375" w:rsidRPr="00652DC3" w:rsidRDefault="00F965A5" w:rsidP="008941D3">
      <w:pPr>
        <w:pStyle w:val="Vnbnnidung40"/>
        <w:spacing w:after="120" w:line="276" w:lineRule="auto"/>
        <w:contextualSpacing/>
        <w:rPr>
          <w:rFonts w:asciiTheme="majorHAnsi" w:hAnsiTheme="majorHAnsi" w:cstheme="majorHAnsi"/>
          <w:b w:val="0"/>
          <w:lang w:val="en-US"/>
        </w:rPr>
      </w:pPr>
      <w:r>
        <w:rPr>
          <w:rFonts w:asciiTheme="majorHAnsi" w:hAnsiTheme="majorHAnsi" w:cstheme="majorHAnsi"/>
          <w:b w:val="0"/>
          <w:lang w:val="en-US"/>
        </w:rPr>
        <w:tab/>
      </w:r>
      <w:r>
        <w:rPr>
          <w:rFonts w:asciiTheme="majorHAnsi" w:hAnsiTheme="majorHAnsi" w:cstheme="majorHAnsi"/>
          <w:b w:val="0"/>
          <w:lang w:val="en-US"/>
        </w:rPr>
        <w:tab/>
      </w:r>
      <w:r w:rsidR="0089272F" w:rsidRPr="00652DC3">
        <w:rPr>
          <w:rFonts w:asciiTheme="majorHAnsi" w:hAnsiTheme="majorHAnsi" w:cstheme="majorHAnsi"/>
          <w:b w:val="0"/>
          <w:lang w:val="en-US"/>
        </w:rPr>
        <w:t>Căn cứ Công văn số 752/GDĐT-CM ngày 23 tháng 6 năm 2020</w:t>
      </w:r>
      <w:r w:rsidR="00C97375" w:rsidRPr="00652DC3">
        <w:rPr>
          <w:rFonts w:asciiTheme="majorHAnsi" w:hAnsiTheme="majorHAnsi" w:cstheme="majorHAnsi"/>
          <w:b w:val="0"/>
          <w:lang w:val="en-US"/>
        </w:rPr>
        <w:t xml:space="preserve"> của Phòng Giáo dục và Đào tạo huyện Củ Chi về việc hướng dẫn thực hiện công tác huy động trẻ ra lớp và tuyển sinh </w:t>
      </w:r>
      <w:r w:rsidR="0089272F" w:rsidRPr="00652DC3">
        <w:rPr>
          <w:rFonts w:asciiTheme="majorHAnsi" w:hAnsiTheme="majorHAnsi" w:cstheme="majorHAnsi"/>
          <w:b w:val="0"/>
          <w:lang w:val="en-US"/>
        </w:rPr>
        <w:t>vào các lớp đầu cấp năm học 2020</w:t>
      </w:r>
      <w:r w:rsidR="00C97375" w:rsidRPr="00652DC3">
        <w:rPr>
          <w:rFonts w:asciiTheme="majorHAnsi" w:hAnsiTheme="majorHAnsi" w:cstheme="majorHAnsi"/>
          <w:b w:val="0"/>
          <w:lang w:val="en-US"/>
        </w:rPr>
        <w:t xml:space="preserve"> </w:t>
      </w:r>
      <w:r w:rsidR="00AE0D2D" w:rsidRPr="00652DC3">
        <w:rPr>
          <w:rFonts w:asciiTheme="majorHAnsi" w:hAnsiTheme="majorHAnsi" w:cstheme="majorHAnsi"/>
          <w:b w:val="0"/>
          <w:lang w:val="en-US"/>
        </w:rPr>
        <w:t>–</w:t>
      </w:r>
      <w:r w:rsidR="0089272F" w:rsidRPr="00652DC3">
        <w:rPr>
          <w:rFonts w:asciiTheme="majorHAnsi" w:hAnsiTheme="majorHAnsi" w:cstheme="majorHAnsi"/>
          <w:b w:val="0"/>
          <w:lang w:val="en-US"/>
        </w:rPr>
        <w:t xml:space="preserve"> 2021</w:t>
      </w:r>
      <w:r w:rsidR="00AE0D2D" w:rsidRPr="00652DC3">
        <w:rPr>
          <w:rFonts w:asciiTheme="majorHAnsi" w:hAnsiTheme="majorHAnsi" w:cstheme="majorHAnsi"/>
          <w:b w:val="0"/>
          <w:lang w:val="en-US"/>
        </w:rPr>
        <w:t>;</w:t>
      </w:r>
    </w:p>
    <w:p w:rsidR="00B32B0B" w:rsidRPr="00652DC3" w:rsidRDefault="00B32B0B" w:rsidP="008941D3">
      <w:pPr>
        <w:pStyle w:val="Vnbnnidung40"/>
        <w:spacing w:after="120" w:line="276" w:lineRule="auto"/>
        <w:contextualSpacing/>
        <w:rPr>
          <w:rFonts w:asciiTheme="majorHAnsi" w:hAnsiTheme="majorHAnsi" w:cstheme="majorHAnsi"/>
          <w:b w:val="0"/>
          <w:lang w:val="en-US"/>
        </w:rPr>
      </w:pPr>
      <w:r w:rsidRPr="00652DC3">
        <w:rPr>
          <w:rFonts w:asciiTheme="majorHAnsi" w:hAnsiTheme="majorHAnsi" w:cstheme="majorHAnsi"/>
          <w:b w:val="0"/>
        </w:rPr>
        <w:tab/>
      </w:r>
      <w:r w:rsidR="00F965A5">
        <w:rPr>
          <w:rFonts w:asciiTheme="majorHAnsi" w:hAnsiTheme="majorHAnsi" w:cstheme="majorHAnsi"/>
          <w:b w:val="0"/>
          <w:lang w:val="en-US"/>
        </w:rPr>
        <w:tab/>
      </w:r>
      <w:r w:rsidRPr="00652DC3">
        <w:rPr>
          <w:rFonts w:asciiTheme="majorHAnsi" w:hAnsiTheme="majorHAnsi" w:cstheme="majorHAnsi"/>
          <w:b w:val="0"/>
        </w:rPr>
        <w:t xml:space="preserve">Căn </w:t>
      </w:r>
      <w:r w:rsidR="00AE0D2D" w:rsidRPr="00652DC3">
        <w:rPr>
          <w:rFonts w:asciiTheme="majorHAnsi" w:hAnsiTheme="majorHAnsi" w:cstheme="majorHAnsi"/>
          <w:b w:val="0"/>
        </w:rPr>
        <w:t>cứ tình hình thực tế tại đơn vị</w:t>
      </w:r>
      <w:r w:rsidR="00AE0D2D" w:rsidRPr="00652DC3">
        <w:rPr>
          <w:rFonts w:asciiTheme="majorHAnsi" w:hAnsiTheme="majorHAnsi" w:cstheme="majorHAnsi"/>
          <w:b w:val="0"/>
          <w:lang w:val="en-US"/>
        </w:rPr>
        <w:t>,</w:t>
      </w:r>
    </w:p>
    <w:p w:rsidR="005A1837" w:rsidRPr="00652DC3" w:rsidRDefault="00B32B0B" w:rsidP="008941D3">
      <w:pPr>
        <w:pStyle w:val="Vnbnnidung40"/>
        <w:spacing w:after="120" w:line="276" w:lineRule="auto"/>
        <w:contextualSpacing/>
        <w:rPr>
          <w:rFonts w:asciiTheme="majorHAnsi" w:hAnsiTheme="majorHAnsi" w:cstheme="majorHAnsi"/>
          <w:b w:val="0"/>
        </w:rPr>
      </w:pPr>
      <w:r w:rsidRPr="00652DC3">
        <w:rPr>
          <w:rFonts w:asciiTheme="majorHAnsi" w:hAnsiTheme="majorHAnsi" w:cstheme="majorHAnsi"/>
          <w:b w:val="0"/>
        </w:rPr>
        <w:tab/>
      </w:r>
      <w:r w:rsidR="00F965A5">
        <w:rPr>
          <w:rFonts w:asciiTheme="majorHAnsi" w:hAnsiTheme="majorHAnsi" w:cstheme="majorHAnsi"/>
          <w:b w:val="0"/>
          <w:lang w:val="en-US"/>
        </w:rPr>
        <w:tab/>
      </w:r>
      <w:r w:rsidRPr="00652DC3">
        <w:rPr>
          <w:rFonts w:asciiTheme="majorHAnsi" w:hAnsiTheme="majorHAnsi" w:cstheme="majorHAnsi"/>
          <w:b w:val="0"/>
        </w:rPr>
        <w:t>Trường THCS Trung Lập Hạ xây dựng Kế hoạch tuy</w:t>
      </w:r>
      <w:r w:rsidR="00235C66" w:rsidRPr="00652DC3">
        <w:rPr>
          <w:rFonts w:asciiTheme="majorHAnsi" w:hAnsiTheme="majorHAnsi" w:cstheme="majorHAnsi"/>
          <w:b w:val="0"/>
        </w:rPr>
        <w:t>ển sinh vào lớp 6 năm học 201</w:t>
      </w:r>
      <w:r w:rsidR="00235C66" w:rsidRPr="00652DC3">
        <w:rPr>
          <w:rFonts w:asciiTheme="majorHAnsi" w:hAnsiTheme="majorHAnsi" w:cstheme="majorHAnsi"/>
          <w:b w:val="0"/>
          <w:lang w:val="en-US"/>
        </w:rPr>
        <w:t xml:space="preserve">9 </w:t>
      </w:r>
      <w:r w:rsidR="00235C66" w:rsidRPr="00652DC3">
        <w:rPr>
          <w:rFonts w:asciiTheme="majorHAnsi" w:hAnsiTheme="majorHAnsi" w:cstheme="majorHAnsi"/>
          <w:b w:val="0"/>
        </w:rPr>
        <w:t>– 20</w:t>
      </w:r>
      <w:r w:rsidR="00235C66" w:rsidRPr="00652DC3">
        <w:rPr>
          <w:rFonts w:asciiTheme="majorHAnsi" w:hAnsiTheme="majorHAnsi" w:cstheme="majorHAnsi"/>
          <w:b w:val="0"/>
          <w:lang w:val="en-US"/>
        </w:rPr>
        <w:t>20</w:t>
      </w:r>
      <w:r w:rsidRPr="00652DC3">
        <w:rPr>
          <w:rFonts w:asciiTheme="majorHAnsi" w:hAnsiTheme="majorHAnsi" w:cstheme="majorHAnsi"/>
          <w:b w:val="0"/>
        </w:rPr>
        <w:t xml:space="preserve"> như sau:</w:t>
      </w:r>
    </w:p>
    <w:p w:rsidR="00871795" w:rsidRPr="00652DC3" w:rsidRDefault="00F965A5" w:rsidP="008941D3">
      <w:pPr>
        <w:pStyle w:val="Vnbnnidung40"/>
        <w:spacing w:after="120" w:line="276" w:lineRule="auto"/>
        <w:contextualSpacing/>
        <w:rPr>
          <w:rFonts w:asciiTheme="majorHAnsi" w:hAnsiTheme="majorHAnsi" w:cstheme="majorHAnsi"/>
          <w:lang w:val="en-US"/>
        </w:rPr>
      </w:pPr>
      <w:r>
        <w:rPr>
          <w:rFonts w:asciiTheme="majorHAnsi" w:hAnsiTheme="majorHAnsi" w:cstheme="majorHAnsi"/>
          <w:lang w:val="en-US"/>
        </w:rPr>
        <w:tab/>
      </w:r>
      <w:r>
        <w:rPr>
          <w:rFonts w:asciiTheme="majorHAnsi" w:hAnsiTheme="majorHAnsi" w:cstheme="majorHAnsi"/>
          <w:lang w:val="en-US"/>
        </w:rPr>
        <w:tab/>
      </w:r>
      <w:r w:rsidR="00B32B0B" w:rsidRPr="00652DC3">
        <w:rPr>
          <w:rFonts w:asciiTheme="majorHAnsi" w:hAnsiTheme="majorHAnsi" w:cstheme="majorHAnsi"/>
        </w:rPr>
        <w:t>I. YÊU CẦU, NGUYÊN TẮC TUYỂN SINH</w:t>
      </w:r>
    </w:p>
    <w:p w:rsidR="00B12CB1" w:rsidRPr="00652DC3" w:rsidRDefault="00F965A5" w:rsidP="008941D3">
      <w:pPr>
        <w:pStyle w:val="Vnbnnidung40"/>
        <w:spacing w:after="120" w:line="276" w:lineRule="auto"/>
        <w:contextualSpacing/>
        <w:rPr>
          <w:rFonts w:asciiTheme="majorHAnsi" w:hAnsiTheme="majorHAnsi" w:cstheme="majorHAnsi"/>
          <w:b w:val="0"/>
          <w:lang w:val="en-US"/>
        </w:rPr>
      </w:pPr>
      <w:r>
        <w:rPr>
          <w:rFonts w:asciiTheme="majorHAnsi" w:hAnsiTheme="majorHAnsi" w:cstheme="majorHAnsi"/>
          <w:b w:val="0"/>
          <w:lang w:val="en-US"/>
        </w:rPr>
        <w:tab/>
      </w:r>
      <w:r>
        <w:rPr>
          <w:rFonts w:asciiTheme="majorHAnsi" w:hAnsiTheme="majorHAnsi" w:cstheme="majorHAnsi"/>
          <w:b w:val="0"/>
          <w:lang w:val="en-US"/>
        </w:rPr>
        <w:tab/>
      </w:r>
      <w:r w:rsidR="00B12CB1" w:rsidRPr="00652DC3">
        <w:rPr>
          <w:rFonts w:asciiTheme="majorHAnsi" w:hAnsiTheme="majorHAnsi" w:cstheme="majorHAnsi"/>
          <w:b w:val="0"/>
          <w:lang w:val="en-US"/>
        </w:rPr>
        <w:t xml:space="preserve">Thực hiện theo đúng quy chế của Bộ Giáo dục và Đào tạo, đảm bảo nghiêm túc, an toàn, công bằng, chính xác, đánh giá đúng trình độ người học, phản </w:t>
      </w:r>
      <w:r w:rsidR="00E85F97" w:rsidRPr="00652DC3">
        <w:rPr>
          <w:rFonts w:asciiTheme="majorHAnsi" w:hAnsiTheme="majorHAnsi" w:cstheme="majorHAnsi"/>
          <w:b w:val="0"/>
          <w:lang w:val="en-US"/>
        </w:rPr>
        <w:t>ánh đúng chất lượng dạy và học.</w:t>
      </w:r>
    </w:p>
    <w:p w:rsidR="00B32B0B" w:rsidRPr="00652DC3" w:rsidRDefault="00F965A5" w:rsidP="008941D3">
      <w:pPr>
        <w:pStyle w:val="Tiu30"/>
        <w:spacing w:after="120" w:line="276" w:lineRule="auto"/>
        <w:contextualSpacing/>
        <w:rPr>
          <w:rFonts w:asciiTheme="majorHAnsi" w:hAnsiTheme="majorHAnsi" w:cstheme="majorHAnsi"/>
        </w:rPr>
      </w:pPr>
      <w:bookmarkStart w:id="1" w:name="bookmark1"/>
      <w:r>
        <w:rPr>
          <w:rFonts w:asciiTheme="majorHAnsi" w:hAnsiTheme="majorHAnsi" w:cstheme="majorHAnsi"/>
          <w:lang w:val="en-US"/>
        </w:rPr>
        <w:tab/>
      </w:r>
      <w:r w:rsidR="00B32B0B" w:rsidRPr="00652DC3">
        <w:rPr>
          <w:rFonts w:asciiTheme="majorHAnsi" w:hAnsiTheme="majorHAnsi" w:cstheme="majorHAnsi"/>
        </w:rPr>
        <w:t>II. CHỈ TIỂU TUYỂN SINH</w:t>
      </w:r>
      <w:bookmarkEnd w:id="1"/>
      <w:r w:rsidR="00B32B0B" w:rsidRPr="00652DC3">
        <w:rPr>
          <w:rFonts w:asciiTheme="majorHAnsi" w:hAnsiTheme="majorHAnsi" w:cstheme="majorHAnsi"/>
        </w:rPr>
        <w:t>:</w:t>
      </w:r>
    </w:p>
    <w:p w:rsidR="00B32B0B" w:rsidRPr="00652DC3" w:rsidRDefault="00B32B0B" w:rsidP="008941D3">
      <w:pPr>
        <w:pStyle w:val="Vnbnnidung40"/>
        <w:spacing w:after="120" w:line="276" w:lineRule="auto"/>
        <w:contextualSpacing/>
        <w:rPr>
          <w:rFonts w:asciiTheme="majorHAnsi" w:hAnsiTheme="majorHAnsi" w:cstheme="majorHAnsi"/>
          <w:b w:val="0"/>
        </w:rPr>
      </w:pPr>
      <w:r w:rsidRPr="00652DC3">
        <w:rPr>
          <w:rFonts w:asciiTheme="majorHAnsi" w:hAnsiTheme="majorHAnsi" w:cstheme="majorHAnsi"/>
          <w:b w:val="0"/>
        </w:rPr>
        <w:tab/>
      </w:r>
      <w:r w:rsidR="00F965A5">
        <w:rPr>
          <w:rFonts w:asciiTheme="majorHAnsi" w:hAnsiTheme="majorHAnsi" w:cstheme="majorHAnsi"/>
          <w:b w:val="0"/>
          <w:lang w:val="en-US"/>
        </w:rPr>
        <w:tab/>
      </w:r>
      <w:r w:rsidRPr="00652DC3">
        <w:rPr>
          <w:rFonts w:asciiTheme="majorHAnsi" w:hAnsiTheme="majorHAnsi" w:cstheme="majorHAnsi"/>
          <w:b w:val="0"/>
        </w:rPr>
        <w:t xml:space="preserve">- Số học sinh hoàn thành chương trình tiểu học </w:t>
      </w:r>
      <w:r w:rsidR="00C0052E" w:rsidRPr="00652DC3">
        <w:rPr>
          <w:rFonts w:asciiTheme="majorHAnsi" w:hAnsiTheme="majorHAnsi" w:cstheme="majorHAnsi"/>
          <w:b w:val="0"/>
        </w:rPr>
        <w:t xml:space="preserve">có hộ khẩu </w:t>
      </w:r>
      <w:r w:rsidR="00DE5AE8" w:rsidRPr="00652DC3">
        <w:rPr>
          <w:rFonts w:asciiTheme="majorHAnsi" w:hAnsiTheme="majorHAnsi" w:cstheme="majorHAnsi"/>
          <w:b w:val="0"/>
        </w:rPr>
        <w:t xml:space="preserve">, tạm trú </w:t>
      </w:r>
      <w:r w:rsidRPr="00652DC3">
        <w:rPr>
          <w:rFonts w:asciiTheme="majorHAnsi" w:hAnsiTheme="majorHAnsi" w:cstheme="majorHAnsi"/>
          <w:b w:val="0"/>
        </w:rPr>
        <w:t>t</w:t>
      </w:r>
      <w:r w:rsidR="00235C66" w:rsidRPr="00652DC3">
        <w:rPr>
          <w:rFonts w:asciiTheme="majorHAnsi" w:hAnsiTheme="majorHAnsi" w:cstheme="majorHAnsi"/>
          <w:b w:val="0"/>
        </w:rPr>
        <w:t xml:space="preserve">rên địa bàn xã Trung Lập Hạ: </w:t>
      </w:r>
      <w:r w:rsidR="00235C66" w:rsidRPr="00652DC3">
        <w:rPr>
          <w:rFonts w:asciiTheme="majorHAnsi" w:hAnsiTheme="majorHAnsi" w:cstheme="majorHAnsi"/>
          <w:b w:val="0"/>
          <w:lang w:val="en-US"/>
        </w:rPr>
        <w:t>158</w:t>
      </w:r>
      <w:r w:rsidRPr="00652DC3">
        <w:rPr>
          <w:rFonts w:asciiTheme="majorHAnsi" w:hAnsiTheme="majorHAnsi" w:cstheme="majorHAnsi"/>
          <w:b w:val="0"/>
        </w:rPr>
        <w:t xml:space="preserve"> học sinh.</w:t>
      </w:r>
    </w:p>
    <w:p w:rsidR="00B32B0B" w:rsidRPr="00652DC3" w:rsidRDefault="00B32B0B" w:rsidP="008941D3">
      <w:pPr>
        <w:pStyle w:val="Vnbnnidung40"/>
        <w:spacing w:after="120" w:line="276" w:lineRule="auto"/>
        <w:contextualSpacing/>
        <w:rPr>
          <w:rFonts w:asciiTheme="majorHAnsi" w:hAnsiTheme="majorHAnsi" w:cstheme="majorHAnsi"/>
          <w:b w:val="0"/>
        </w:rPr>
      </w:pPr>
      <w:r w:rsidRPr="00652DC3">
        <w:rPr>
          <w:rFonts w:asciiTheme="majorHAnsi" w:hAnsiTheme="majorHAnsi" w:cstheme="majorHAnsi"/>
          <w:b w:val="0"/>
        </w:rPr>
        <w:tab/>
      </w:r>
      <w:r w:rsidR="00F965A5">
        <w:rPr>
          <w:rFonts w:asciiTheme="majorHAnsi" w:hAnsiTheme="majorHAnsi" w:cstheme="majorHAnsi"/>
          <w:b w:val="0"/>
          <w:lang w:val="en-US"/>
        </w:rPr>
        <w:tab/>
      </w:r>
      <w:r w:rsidRPr="00652DC3">
        <w:rPr>
          <w:rFonts w:asciiTheme="majorHAnsi" w:hAnsiTheme="majorHAnsi" w:cstheme="majorHAnsi"/>
          <w:b w:val="0"/>
        </w:rPr>
        <w:t>- D</w:t>
      </w:r>
      <w:r w:rsidR="00235C66" w:rsidRPr="00652DC3">
        <w:rPr>
          <w:rFonts w:asciiTheme="majorHAnsi" w:hAnsiTheme="majorHAnsi" w:cstheme="majorHAnsi"/>
          <w:b w:val="0"/>
        </w:rPr>
        <w:t>ự kiến tuyển sinh vào lớp 6: 1</w:t>
      </w:r>
      <w:r w:rsidR="00E85F97" w:rsidRPr="00652DC3">
        <w:rPr>
          <w:rFonts w:asciiTheme="majorHAnsi" w:hAnsiTheme="majorHAnsi" w:cstheme="majorHAnsi"/>
          <w:b w:val="0"/>
          <w:lang w:val="en-US"/>
        </w:rPr>
        <w:t>81</w:t>
      </w:r>
      <w:r w:rsidRPr="00652DC3">
        <w:rPr>
          <w:rFonts w:asciiTheme="majorHAnsi" w:hAnsiTheme="majorHAnsi" w:cstheme="majorHAnsi"/>
          <w:b w:val="0"/>
        </w:rPr>
        <w:t>, tỷ lệ 100%</w:t>
      </w:r>
    </w:p>
    <w:p w:rsidR="00F965A5" w:rsidRDefault="00F965A5" w:rsidP="008941D3">
      <w:pPr>
        <w:pStyle w:val="Vnbnnidung40"/>
        <w:spacing w:after="120" w:line="276" w:lineRule="auto"/>
        <w:contextualSpacing/>
        <w:rPr>
          <w:rFonts w:asciiTheme="majorHAnsi" w:hAnsiTheme="majorHAnsi" w:cstheme="majorHAnsi"/>
          <w:lang w:val="en-US"/>
        </w:rPr>
      </w:pPr>
      <w:r>
        <w:rPr>
          <w:rFonts w:asciiTheme="majorHAnsi" w:hAnsiTheme="majorHAnsi" w:cstheme="majorHAnsi"/>
          <w:lang w:val="en-US"/>
        </w:rPr>
        <w:tab/>
      </w:r>
      <w:r>
        <w:rPr>
          <w:rFonts w:asciiTheme="majorHAnsi" w:hAnsiTheme="majorHAnsi" w:cstheme="majorHAnsi"/>
          <w:lang w:val="en-US"/>
        </w:rPr>
        <w:tab/>
      </w:r>
      <w:r w:rsidR="00B32B0B" w:rsidRPr="00652DC3">
        <w:rPr>
          <w:rFonts w:asciiTheme="majorHAnsi" w:hAnsiTheme="majorHAnsi" w:cstheme="majorHAnsi"/>
        </w:rPr>
        <w:t>III. PHƯƠNG THỨC TUYỂN SINH:</w:t>
      </w:r>
    </w:p>
    <w:p w:rsidR="008941D3" w:rsidRDefault="00F965A5" w:rsidP="008941D3">
      <w:pPr>
        <w:pStyle w:val="Vnbnnidung40"/>
        <w:spacing w:after="120" w:line="276" w:lineRule="auto"/>
        <w:contextualSpacing/>
        <w:rPr>
          <w:rFonts w:asciiTheme="majorHAnsi" w:hAnsiTheme="majorHAnsi" w:cstheme="majorHAnsi"/>
          <w:b w:val="0"/>
          <w:lang w:val="en-US"/>
        </w:rPr>
      </w:pPr>
      <w:r>
        <w:rPr>
          <w:rFonts w:asciiTheme="majorHAnsi" w:hAnsiTheme="majorHAnsi" w:cstheme="majorHAnsi"/>
          <w:lang w:val="en-US"/>
        </w:rPr>
        <w:tab/>
      </w:r>
      <w:r>
        <w:rPr>
          <w:rFonts w:asciiTheme="majorHAnsi" w:hAnsiTheme="majorHAnsi" w:cstheme="majorHAnsi"/>
          <w:lang w:val="en-US"/>
        </w:rPr>
        <w:tab/>
      </w:r>
      <w:r w:rsidR="00B32B0B" w:rsidRPr="00F965A5">
        <w:rPr>
          <w:rFonts w:asciiTheme="majorHAnsi" w:hAnsiTheme="majorHAnsi" w:cstheme="majorHAnsi"/>
          <w:b w:val="0"/>
        </w:rPr>
        <w:t>Học sinh trong độ tuổi quy địn</w:t>
      </w:r>
      <w:r w:rsidR="00D13E72" w:rsidRPr="00F965A5">
        <w:rPr>
          <w:rFonts w:asciiTheme="majorHAnsi" w:hAnsiTheme="majorHAnsi" w:cstheme="majorHAnsi"/>
          <w:b w:val="0"/>
        </w:rPr>
        <w:t>h đã hoàn thành chương trình tiể</w:t>
      </w:r>
      <w:r w:rsidR="00B32B0B" w:rsidRPr="00F965A5">
        <w:rPr>
          <w:rFonts w:asciiTheme="majorHAnsi" w:hAnsiTheme="majorHAnsi" w:cstheme="majorHAnsi"/>
          <w:b w:val="0"/>
        </w:rPr>
        <w:t xml:space="preserve">u học tại các trường tiểu học trên địa bàn huyện </w:t>
      </w:r>
      <w:r w:rsidR="00D13E72" w:rsidRPr="00F965A5">
        <w:rPr>
          <w:rFonts w:asciiTheme="majorHAnsi" w:hAnsiTheme="majorHAnsi" w:cstheme="majorHAnsi"/>
          <w:b w:val="0"/>
        </w:rPr>
        <w:t>Củ Chi được xét tuyển vào học lớ</w:t>
      </w:r>
      <w:r w:rsidR="00B32B0B" w:rsidRPr="00F965A5">
        <w:rPr>
          <w:rFonts w:asciiTheme="majorHAnsi" w:hAnsiTheme="majorHAnsi" w:cstheme="majorHAnsi"/>
          <w:b w:val="0"/>
        </w:rPr>
        <w:t>p 6 theo tuyến do Ban C</w:t>
      </w:r>
      <w:r w:rsidR="00D13E72" w:rsidRPr="00F965A5">
        <w:rPr>
          <w:rFonts w:asciiTheme="majorHAnsi" w:hAnsiTheme="majorHAnsi" w:cstheme="majorHAnsi"/>
          <w:b w:val="0"/>
        </w:rPr>
        <w:t xml:space="preserve">hỉ đạo tuyển sinh huyện phê duyệt chỉ tiêu </w:t>
      </w:r>
      <w:r w:rsidR="00C0052E" w:rsidRPr="00F965A5">
        <w:rPr>
          <w:rFonts w:asciiTheme="majorHAnsi" w:hAnsiTheme="majorHAnsi" w:cstheme="majorHAnsi"/>
          <w:b w:val="0"/>
        </w:rPr>
        <w:t>như sau :</w:t>
      </w:r>
    </w:p>
    <w:p w:rsidR="008941D3" w:rsidRPr="008941D3" w:rsidRDefault="008941D3" w:rsidP="008941D3">
      <w:pPr>
        <w:pStyle w:val="Vnbnnidung40"/>
        <w:spacing w:after="120" w:line="276" w:lineRule="auto"/>
        <w:contextualSpacing/>
        <w:rPr>
          <w:rFonts w:asciiTheme="majorHAnsi" w:hAnsiTheme="majorHAnsi" w:cstheme="majorHAnsi"/>
          <w:b w:val="0"/>
          <w:lang w:val="en-US"/>
        </w:rPr>
      </w:pPr>
      <w:r>
        <w:rPr>
          <w:rFonts w:asciiTheme="majorHAnsi" w:hAnsiTheme="majorHAnsi" w:cstheme="majorHAnsi"/>
          <w:b w:val="0"/>
          <w:lang w:val="en-US"/>
        </w:rPr>
        <w:tab/>
      </w:r>
      <w:r>
        <w:rPr>
          <w:rFonts w:asciiTheme="majorHAnsi" w:hAnsiTheme="majorHAnsi" w:cstheme="majorHAnsi"/>
          <w:b w:val="0"/>
          <w:lang w:val="en-US"/>
        </w:rPr>
        <w:tab/>
      </w:r>
      <w:r w:rsidRPr="008941D3">
        <w:rPr>
          <w:rFonts w:asciiTheme="majorHAnsi" w:hAnsiTheme="majorHAnsi" w:cstheme="majorHAnsi"/>
          <w:b w:val="0"/>
        </w:rPr>
        <w:t>Trường tiểu học Lê Văn Thế:  1</w:t>
      </w:r>
      <w:r w:rsidRPr="008941D3">
        <w:rPr>
          <w:rFonts w:asciiTheme="majorHAnsi" w:hAnsiTheme="majorHAnsi" w:cstheme="majorHAnsi"/>
          <w:b w:val="0"/>
          <w:lang w:val="en-US"/>
        </w:rPr>
        <w:t>17</w:t>
      </w:r>
      <w:r w:rsidRPr="008941D3">
        <w:rPr>
          <w:rFonts w:asciiTheme="majorHAnsi" w:hAnsiTheme="majorHAnsi" w:cstheme="majorHAnsi"/>
          <w:b w:val="0"/>
        </w:rPr>
        <w:t xml:space="preserve"> học sinh</w:t>
      </w:r>
    </w:p>
    <w:p w:rsidR="008941D3" w:rsidRDefault="008941D3" w:rsidP="008941D3">
      <w:pPr>
        <w:pStyle w:val="Vnbnnidung40"/>
        <w:spacing w:after="120" w:line="276" w:lineRule="auto"/>
        <w:contextualSpacing/>
        <w:rPr>
          <w:rFonts w:asciiTheme="majorHAnsi" w:hAnsiTheme="majorHAnsi" w:cstheme="majorHAnsi"/>
          <w:b w:val="0"/>
          <w:lang w:val="en-US"/>
        </w:rPr>
      </w:pPr>
      <w:r w:rsidRPr="008941D3">
        <w:rPr>
          <w:rFonts w:asciiTheme="majorHAnsi" w:hAnsiTheme="majorHAnsi" w:cstheme="majorHAnsi"/>
          <w:b w:val="0"/>
          <w:lang w:val="en-US"/>
        </w:rPr>
        <w:tab/>
      </w:r>
      <w:r w:rsidRPr="008941D3">
        <w:rPr>
          <w:rFonts w:asciiTheme="majorHAnsi" w:hAnsiTheme="majorHAnsi" w:cstheme="majorHAnsi"/>
          <w:b w:val="0"/>
          <w:lang w:val="en-US"/>
        </w:rPr>
        <w:tab/>
      </w:r>
      <w:r w:rsidRPr="008941D3">
        <w:rPr>
          <w:rFonts w:asciiTheme="majorHAnsi" w:hAnsiTheme="majorHAnsi" w:cstheme="majorHAnsi"/>
          <w:b w:val="0"/>
        </w:rPr>
        <w:t>Trường tiểu học Thị Trấn Củ Chi</w:t>
      </w:r>
      <w:r w:rsidR="009B36AD">
        <w:rPr>
          <w:rFonts w:asciiTheme="majorHAnsi" w:hAnsiTheme="majorHAnsi" w:cstheme="majorHAnsi"/>
          <w:b w:val="0"/>
          <w:lang w:val="en-US"/>
        </w:rPr>
        <w:t xml:space="preserve"> (hộ khẩu</w:t>
      </w:r>
      <w:r w:rsidR="007C6C62">
        <w:rPr>
          <w:rFonts w:asciiTheme="majorHAnsi" w:hAnsiTheme="majorHAnsi" w:cstheme="majorHAnsi"/>
          <w:b w:val="0"/>
          <w:lang w:val="en-US"/>
        </w:rPr>
        <w:t xml:space="preserve"> (HK)</w:t>
      </w:r>
      <w:r w:rsidR="009B36AD">
        <w:rPr>
          <w:rFonts w:asciiTheme="majorHAnsi" w:hAnsiTheme="majorHAnsi" w:cstheme="majorHAnsi"/>
          <w:b w:val="0"/>
          <w:lang w:val="en-US"/>
        </w:rPr>
        <w:t xml:space="preserve"> xã Trung Lập Hạ)</w:t>
      </w:r>
      <w:r w:rsidRPr="008941D3">
        <w:rPr>
          <w:rFonts w:asciiTheme="majorHAnsi" w:hAnsiTheme="majorHAnsi" w:cstheme="majorHAnsi"/>
          <w:b w:val="0"/>
        </w:rPr>
        <w:t xml:space="preserve"> : 1</w:t>
      </w:r>
      <w:r w:rsidRPr="008941D3">
        <w:rPr>
          <w:rFonts w:asciiTheme="majorHAnsi" w:hAnsiTheme="majorHAnsi" w:cstheme="majorHAnsi"/>
          <w:b w:val="0"/>
          <w:lang w:val="en-US"/>
        </w:rPr>
        <w:t xml:space="preserve">2 </w:t>
      </w:r>
      <w:r w:rsidRPr="008941D3">
        <w:rPr>
          <w:rFonts w:asciiTheme="majorHAnsi" w:hAnsiTheme="majorHAnsi" w:cstheme="majorHAnsi"/>
          <w:b w:val="0"/>
        </w:rPr>
        <w:t xml:space="preserve">học sinh </w:t>
      </w:r>
    </w:p>
    <w:p w:rsidR="006F484A" w:rsidRPr="006F484A" w:rsidRDefault="006F484A" w:rsidP="008941D3">
      <w:pPr>
        <w:pStyle w:val="Vnbnnidung40"/>
        <w:spacing w:after="120" w:line="276" w:lineRule="auto"/>
        <w:contextualSpacing/>
        <w:rPr>
          <w:rFonts w:asciiTheme="majorHAnsi" w:hAnsiTheme="majorHAnsi" w:cstheme="majorHAnsi"/>
          <w:b w:val="0"/>
          <w:spacing w:val="-6"/>
          <w:lang w:val="en-US"/>
        </w:rPr>
      </w:pPr>
      <w:r>
        <w:rPr>
          <w:rFonts w:asciiTheme="majorHAnsi" w:hAnsiTheme="majorHAnsi" w:cstheme="majorHAnsi"/>
          <w:b w:val="0"/>
          <w:lang w:val="en-US"/>
        </w:rPr>
        <w:tab/>
      </w:r>
      <w:r>
        <w:rPr>
          <w:rFonts w:asciiTheme="majorHAnsi" w:hAnsiTheme="majorHAnsi" w:cstheme="majorHAnsi"/>
          <w:b w:val="0"/>
          <w:lang w:val="en-US"/>
        </w:rPr>
        <w:tab/>
      </w:r>
      <w:r w:rsidRPr="006F484A">
        <w:rPr>
          <w:rFonts w:asciiTheme="majorHAnsi" w:hAnsiTheme="majorHAnsi" w:cstheme="majorHAnsi"/>
          <w:b w:val="0"/>
          <w:spacing w:val="-6"/>
        </w:rPr>
        <w:t>Trường tiểu học Liên Minh Công Nông</w:t>
      </w:r>
      <w:r w:rsidRPr="006F484A">
        <w:rPr>
          <w:rFonts w:asciiTheme="majorHAnsi" w:hAnsiTheme="majorHAnsi" w:cstheme="majorHAnsi"/>
          <w:b w:val="0"/>
          <w:spacing w:val="-6"/>
          <w:lang w:val="en-US"/>
        </w:rPr>
        <w:t xml:space="preserve"> (</w:t>
      </w:r>
      <w:r w:rsidRPr="006F484A">
        <w:rPr>
          <w:rFonts w:asciiTheme="majorHAnsi" w:hAnsiTheme="majorHAnsi" w:cstheme="majorHAnsi"/>
          <w:b w:val="0"/>
          <w:spacing w:val="-6"/>
          <w:lang w:val="en-US"/>
        </w:rPr>
        <w:t>Ấp Trung Viết, xã Phước Hiệp</w:t>
      </w:r>
      <w:r w:rsidRPr="006F484A">
        <w:rPr>
          <w:rFonts w:asciiTheme="majorHAnsi" w:hAnsiTheme="majorHAnsi" w:cstheme="majorHAnsi"/>
          <w:b w:val="0"/>
          <w:spacing w:val="-6"/>
          <w:lang w:val="en-US"/>
        </w:rPr>
        <w:t>)</w:t>
      </w:r>
      <w:r w:rsidRPr="006F484A">
        <w:rPr>
          <w:rFonts w:asciiTheme="majorHAnsi" w:hAnsiTheme="majorHAnsi" w:cstheme="majorHAnsi"/>
          <w:b w:val="0"/>
          <w:spacing w:val="-6"/>
        </w:rPr>
        <w:t>:</w:t>
      </w:r>
      <w:r w:rsidRPr="006F484A">
        <w:rPr>
          <w:rFonts w:asciiTheme="majorHAnsi" w:hAnsiTheme="majorHAnsi" w:cstheme="majorHAnsi"/>
          <w:b w:val="0"/>
          <w:spacing w:val="-6"/>
          <w:lang w:val="en-US"/>
        </w:rPr>
        <w:t xml:space="preserve"> 10 </w:t>
      </w:r>
      <w:r w:rsidRPr="006F484A">
        <w:rPr>
          <w:rFonts w:asciiTheme="majorHAnsi" w:hAnsiTheme="majorHAnsi" w:cstheme="majorHAnsi"/>
          <w:b w:val="0"/>
          <w:spacing w:val="-6"/>
        </w:rPr>
        <w:t xml:space="preserve"> học sinh</w:t>
      </w:r>
    </w:p>
    <w:p w:rsidR="008941D3" w:rsidRPr="008941D3" w:rsidRDefault="008941D3" w:rsidP="008941D3">
      <w:pPr>
        <w:pStyle w:val="Vnbnnidung40"/>
        <w:spacing w:after="120" w:line="276" w:lineRule="auto"/>
        <w:contextualSpacing/>
        <w:rPr>
          <w:rFonts w:asciiTheme="majorHAnsi" w:hAnsiTheme="majorHAnsi" w:cstheme="majorHAnsi"/>
          <w:b w:val="0"/>
          <w:lang w:val="en-US"/>
        </w:rPr>
      </w:pPr>
      <w:r w:rsidRPr="008941D3">
        <w:rPr>
          <w:rFonts w:asciiTheme="majorHAnsi" w:hAnsiTheme="majorHAnsi" w:cstheme="majorHAnsi"/>
          <w:b w:val="0"/>
          <w:lang w:val="en-US"/>
        </w:rPr>
        <w:tab/>
      </w:r>
      <w:r w:rsidRPr="008941D3">
        <w:rPr>
          <w:rFonts w:asciiTheme="majorHAnsi" w:hAnsiTheme="majorHAnsi" w:cstheme="majorHAnsi"/>
          <w:b w:val="0"/>
          <w:lang w:val="en-US"/>
        </w:rPr>
        <w:tab/>
      </w:r>
      <w:r w:rsidRPr="008941D3">
        <w:rPr>
          <w:rFonts w:asciiTheme="majorHAnsi" w:hAnsiTheme="majorHAnsi" w:cstheme="majorHAnsi"/>
          <w:b w:val="0"/>
        </w:rPr>
        <w:t>Trường tiểu học Liên Minh Công Nông</w:t>
      </w:r>
      <w:r w:rsidR="007C6C62">
        <w:rPr>
          <w:rFonts w:asciiTheme="majorHAnsi" w:hAnsiTheme="majorHAnsi" w:cstheme="majorHAnsi"/>
          <w:b w:val="0"/>
          <w:lang w:val="en-US"/>
        </w:rPr>
        <w:t xml:space="preserve"> (</w:t>
      </w:r>
      <w:r w:rsidR="006F484A">
        <w:rPr>
          <w:rFonts w:asciiTheme="majorHAnsi" w:hAnsiTheme="majorHAnsi" w:cstheme="majorHAnsi"/>
          <w:b w:val="0"/>
          <w:lang w:val="en-US"/>
        </w:rPr>
        <w:t>HK xã Trung Lập Hạ)</w:t>
      </w:r>
      <w:r w:rsidR="006F484A">
        <w:rPr>
          <w:rFonts w:asciiTheme="majorHAnsi" w:hAnsiTheme="majorHAnsi" w:cstheme="majorHAnsi"/>
          <w:b w:val="0"/>
        </w:rPr>
        <w:t>:</w:t>
      </w:r>
      <w:r w:rsidR="006F484A">
        <w:rPr>
          <w:rFonts w:asciiTheme="majorHAnsi" w:hAnsiTheme="majorHAnsi" w:cstheme="majorHAnsi"/>
          <w:b w:val="0"/>
          <w:lang w:val="en-US"/>
        </w:rPr>
        <w:t xml:space="preserve"> </w:t>
      </w:r>
      <w:r w:rsidR="00AF6233">
        <w:rPr>
          <w:rFonts w:asciiTheme="majorHAnsi" w:hAnsiTheme="majorHAnsi" w:cstheme="majorHAnsi"/>
          <w:b w:val="0"/>
          <w:lang w:val="en-US"/>
        </w:rPr>
        <w:t>4</w:t>
      </w:r>
      <w:r w:rsidRPr="008941D3">
        <w:rPr>
          <w:rFonts w:asciiTheme="majorHAnsi" w:hAnsiTheme="majorHAnsi" w:cstheme="majorHAnsi"/>
          <w:b w:val="0"/>
          <w:lang w:val="en-US"/>
        </w:rPr>
        <w:t xml:space="preserve"> </w:t>
      </w:r>
      <w:r w:rsidRPr="008941D3">
        <w:rPr>
          <w:rFonts w:asciiTheme="majorHAnsi" w:hAnsiTheme="majorHAnsi" w:cstheme="majorHAnsi"/>
          <w:b w:val="0"/>
        </w:rPr>
        <w:t xml:space="preserve"> học sinh </w:t>
      </w:r>
    </w:p>
    <w:p w:rsidR="008941D3" w:rsidRPr="00AF6233" w:rsidRDefault="008941D3" w:rsidP="008941D3">
      <w:pPr>
        <w:pStyle w:val="Vnbnnidung40"/>
        <w:spacing w:after="120" w:line="276" w:lineRule="auto"/>
        <w:contextualSpacing/>
        <w:rPr>
          <w:rFonts w:asciiTheme="majorHAnsi" w:hAnsiTheme="majorHAnsi" w:cstheme="majorHAnsi"/>
          <w:b w:val="0"/>
          <w:spacing w:val="-6"/>
          <w:lang w:val="en-US"/>
        </w:rPr>
      </w:pPr>
      <w:r w:rsidRPr="008941D3">
        <w:rPr>
          <w:rFonts w:asciiTheme="majorHAnsi" w:hAnsiTheme="majorHAnsi" w:cstheme="majorHAnsi"/>
          <w:b w:val="0"/>
          <w:lang w:val="en-US"/>
        </w:rPr>
        <w:tab/>
      </w:r>
      <w:r w:rsidRPr="008941D3">
        <w:rPr>
          <w:rFonts w:asciiTheme="majorHAnsi" w:hAnsiTheme="majorHAnsi" w:cstheme="majorHAnsi"/>
          <w:b w:val="0"/>
          <w:lang w:val="en-US"/>
        </w:rPr>
        <w:tab/>
      </w:r>
      <w:r w:rsidRPr="00AF6233">
        <w:rPr>
          <w:rFonts w:asciiTheme="majorHAnsi" w:hAnsiTheme="majorHAnsi" w:cstheme="majorHAnsi"/>
          <w:b w:val="0"/>
          <w:spacing w:val="-6"/>
        </w:rPr>
        <w:t>Trường tiểu học Tân Thành</w:t>
      </w:r>
      <w:r w:rsidR="00AF6233" w:rsidRPr="00AF6233">
        <w:rPr>
          <w:rFonts w:asciiTheme="majorHAnsi" w:hAnsiTheme="majorHAnsi" w:cstheme="majorHAnsi"/>
          <w:b w:val="0"/>
          <w:spacing w:val="-6"/>
          <w:lang w:val="en-US"/>
        </w:rPr>
        <w:t xml:space="preserve"> (HK xã Trung Lập Hạ; Ấp Cây Sộp, TLH)</w:t>
      </w:r>
      <w:r w:rsidR="006F484A" w:rsidRPr="00AF6233">
        <w:rPr>
          <w:rFonts w:asciiTheme="majorHAnsi" w:hAnsiTheme="majorHAnsi" w:cstheme="majorHAnsi"/>
          <w:b w:val="0"/>
          <w:spacing w:val="-6"/>
          <w:lang w:val="en-US"/>
        </w:rPr>
        <w:t xml:space="preserve"> </w:t>
      </w:r>
      <w:r w:rsidRPr="00AF6233">
        <w:rPr>
          <w:rFonts w:asciiTheme="majorHAnsi" w:hAnsiTheme="majorHAnsi" w:cstheme="majorHAnsi"/>
          <w:b w:val="0"/>
          <w:spacing w:val="-6"/>
        </w:rPr>
        <w:t xml:space="preserve"> : </w:t>
      </w:r>
      <w:r w:rsidRPr="00AF6233">
        <w:rPr>
          <w:rFonts w:asciiTheme="majorHAnsi" w:hAnsiTheme="majorHAnsi" w:cstheme="majorHAnsi"/>
          <w:b w:val="0"/>
          <w:spacing w:val="-6"/>
          <w:lang w:val="en-US"/>
        </w:rPr>
        <w:t>2</w:t>
      </w:r>
      <w:r w:rsidRPr="00AF6233">
        <w:rPr>
          <w:rFonts w:asciiTheme="majorHAnsi" w:hAnsiTheme="majorHAnsi" w:cstheme="majorHAnsi"/>
          <w:b w:val="0"/>
          <w:spacing w:val="-6"/>
        </w:rPr>
        <w:t xml:space="preserve"> học sinh </w:t>
      </w:r>
    </w:p>
    <w:p w:rsidR="008941D3" w:rsidRPr="0039678D" w:rsidRDefault="008941D3" w:rsidP="008941D3">
      <w:pPr>
        <w:pStyle w:val="Vnbnnidung40"/>
        <w:spacing w:after="120" w:line="276" w:lineRule="auto"/>
        <w:contextualSpacing/>
        <w:rPr>
          <w:rFonts w:asciiTheme="majorHAnsi" w:hAnsiTheme="majorHAnsi" w:cstheme="majorHAnsi"/>
          <w:b w:val="0"/>
          <w:spacing w:val="-6"/>
          <w:lang w:val="en-US"/>
        </w:rPr>
      </w:pPr>
      <w:r w:rsidRPr="008941D3">
        <w:rPr>
          <w:rFonts w:asciiTheme="majorHAnsi" w:hAnsiTheme="majorHAnsi" w:cstheme="majorHAnsi"/>
          <w:b w:val="0"/>
          <w:lang w:val="en-US"/>
        </w:rPr>
        <w:tab/>
      </w:r>
      <w:r w:rsidRPr="008941D3">
        <w:rPr>
          <w:rFonts w:asciiTheme="majorHAnsi" w:hAnsiTheme="majorHAnsi" w:cstheme="majorHAnsi"/>
          <w:b w:val="0"/>
          <w:lang w:val="en-US"/>
        </w:rPr>
        <w:tab/>
      </w:r>
      <w:r w:rsidR="0039678D" w:rsidRPr="0039678D">
        <w:rPr>
          <w:rFonts w:asciiTheme="majorHAnsi" w:hAnsiTheme="majorHAnsi" w:cstheme="majorHAnsi"/>
          <w:b w:val="0"/>
          <w:spacing w:val="-6"/>
          <w:lang w:val="en-US"/>
        </w:rPr>
        <w:t>Trường tiểu học Thị Trấn Củ Chi</w:t>
      </w:r>
      <w:r w:rsidRPr="0039678D">
        <w:rPr>
          <w:rFonts w:asciiTheme="majorHAnsi" w:hAnsiTheme="majorHAnsi" w:cstheme="majorHAnsi"/>
          <w:b w:val="0"/>
          <w:spacing w:val="-6"/>
          <w:lang w:val="en-US"/>
        </w:rPr>
        <w:t xml:space="preserve"> 2</w:t>
      </w:r>
      <w:r w:rsidR="0039678D" w:rsidRPr="0039678D">
        <w:rPr>
          <w:rFonts w:asciiTheme="majorHAnsi" w:hAnsiTheme="majorHAnsi" w:cstheme="majorHAnsi"/>
          <w:b w:val="0"/>
          <w:spacing w:val="-6"/>
          <w:lang w:val="en-US"/>
        </w:rPr>
        <w:t xml:space="preserve"> </w:t>
      </w:r>
      <w:r w:rsidR="0039678D" w:rsidRPr="0039678D">
        <w:rPr>
          <w:rFonts w:asciiTheme="majorHAnsi" w:hAnsiTheme="majorHAnsi" w:cstheme="majorHAnsi"/>
          <w:b w:val="0"/>
          <w:spacing w:val="-6"/>
          <w:lang w:val="en-US"/>
        </w:rPr>
        <w:t>(HK xã Trung Lập Hạ; Ấp Cây Sộp, TLH)</w:t>
      </w:r>
      <w:r w:rsidRPr="0039678D">
        <w:rPr>
          <w:rFonts w:asciiTheme="majorHAnsi" w:hAnsiTheme="majorHAnsi" w:cstheme="majorHAnsi"/>
          <w:b w:val="0"/>
          <w:spacing w:val="-6"/>
          <w:lang w:val="en-US"/>
        </w:rPr>
        <w:t>:  2 học sinh</w:t>
      </w:r>
    </w:p>
    <w:p w:rsidR="008941D3" w:rsidRPr="0039678D" w:rsidRDefault="008941D3" w:rsidP="008941D3">
      <w:pPr>
        <w:pStyle w:val="Vnbnnidung40"/>
        <w:spacing w:after="120" w:line="276" w:lineRule="auto"/>
        <w:contextualSpacing/>
        <w:rPr>
          <w:rFonts w:asciiTheme="majorHAnsi" w:hAnsiTheme="majorHAnsi" w:cstheme="majorHAnsi"/>
          <w:b w:val="0"/>
          <w:spacing w:val="-14"/>
          <w:lang w:val="en-US"/>
        </w:rPr>
      </w:pPr>
      <w:r w:rsidRPr="008941D3">
        <w:rPr>
          <w:rFonts w:asciiTheme="majorHAnsi" w:hAnsiTheme="majorHAnsi" w:cstheme="majorHAnsi"/>
          <w:b w:val="0"/>
          <w:lang w:val="en-US"/>
        </w:rPr>
        <w:tab/>
      </w:r>
      <w:r w:rsidRPr="008941D3">
        <w:rPr>
          <w:rFonts w:asciiTheme="majorHAnsi" w:hAnsiTheme="majorHAnsi" w:cstheme="majorHAnsi"/>
          <w:b w:val="0"/>
          <w:lang w:val="en-US"/>
        </w:rPr>
        <w:tab/>
      </w:r>
      <w:r w:rsidRPr="0039678D">
        <w:rPr>
          <w:rFonts w:asciiTheme="majorHAnsi" w:hAnsiTheme="majorHAnsi" w:cstheme="majorHAnsi"/>
          <w:b w:val="0"/>
          <w:spacing w:val="-14"/>
          <w:lang w:val="en-US"/>
        </w:rPr>
        <w:t>Trường tiểu học Liên Minh Công Nông</w:t>
      </w:r>
      <w:r w:rsidR="0039678D" w:rsidRPr="0039678D">
        <w:rPr>
          <w:rFonts w:asciiTheme="majorHAnsi" w:hAnsiTheme="majorHAnsi" w:cstheme="majorHAnsi"/>
          <w:b w:val="0"/>
          <w:spacing w:val="-14"/>
          <w:lang w:val="en-US"/>
        </w:rPr>
        <w:t xml:space="preserve"> (HK thường trú, tạm trú ấp Cây Sộp, TAH)</w:t>
      </w:r>
      <w:r w:rsidRPr="0039678D">
        <w:rPr>
          <w:rFonts w:asciiTheme="majorHAnsi" w:hAnsiTheme="majorHAnsi" w:cstheme="majorHAnsi"/>
          <w:b w:val="0"/>
          <w:spacing w:val="-14"/>
          <w:lang w:val="en-US"/>
        </w:rPr>
        <w:t>:  34 học sinh</w:t>
      </w:r>
    </w:p>
    <w:p w:rsidR="008941D3" w:rsidRPr="008941D3" w:rsidRDefault="008941D3" w:rsidP="008941D3">
      <w:pPr>
        <w:pStyle w:val="Vnbnnidung40"/>
        <w:spacing w:after="120" w:line="276" w:lineRule="auto"/>
        <w:contextualSpacing/>
        <w:rPr>
          <w:rFonts w:asciiTheme="majorHAnsi" w:hAnsiTheme="majorHAnsi" w:cstheme="majorHAnsi"/>
          <w:b w:val="0"/>
          <w:lang w:val="en-US"/>
        </w:rPr>
      </w:pPr>
      <w:r w:rsidRPr="008941D3">
        <w:rPr>
          <w:rFonts w:asciiTheme="majorHAnsi" w:hAnsiTheme="majorHAnsi" w:cstheme="majorHAnsi"/>
          <w:b w:val="0"/>
          <w:lang w:val="en-US"/>
        </w:rPr>
        <w:tab/>
      </w:r>
      <w:r w:rsidRPr="008941D3">
        <w:rPr>
          <w:rFonts w:asciiTheme="majorHAnsi" w:hAnsiTheme="majorHAnsi" w:cstheme="majorHAnsi"/>
          <w:b w:val="0"/>
          <w:lang w:val="en-US"/>
        </w:rPr>
        <w:tab/>
      </w:r>
      <w:r w:rsidRPr="008941D3">
        <w:rPr>
          <w:rFonts w:asciiTheme="majorHAnsi" w:hAnsiTheme="majorHAnsi" w:cstheme="majorHAnsi"/>
          <w:b w:val="0"/>
        </w:rPr>
        <w:t>Sĩ số học sinh/lớp không vượt quá 45 học sinh/lớp.</w:t>
      </w:r>
    </w:p>
    <w:p w:rsidR="008941D3" w:rsidRPr="008941D3" w:rsidRDefault="008941D3" w:rsidP="008941D3">
      <w:pPr>
        <w:pStyle w:val="Vnbnnidung40"/>
        <w:spacing w:after="120" w:line="276" w:lineRule="auto"/>
        <w:contextualSpacing/>
        <w:rPr>
          <w:rFonts w:asciiTheme="majorHAnsi" w:hAnsiTheme="majorHAnsi" w:cstheme="majorHAnsi"/>
          <w:b w:val="0"/>
          <w:lang w:val="en-US"/>
        </w:rPr>
      </w:pPr>
      <w:r w:rsidRPr="008941D3">
        <w:rPr>
          <w:rFonts w:asciiTheme="majorHAnsi" w:hAnsiTheme="majorHAnsi" w:cstheme="majorHAnsi"/>
          <w:b w:val="0"/>
          <w:lang w:val="en-US"/>
        </w:rPr>
        <w:tab/>
      </w:r>
      <w:r w:rsidRPr="008941D3">
        <w:rPr>
          <w:rFonts w:asciiTheme="majorHAnsi" w:hAnsiTheme="majorHAnsi" w:cstheme="majorHAnsi"/>
          <w:b w:val="0"/>
          <w:lang w:val="en-US"/>
        </w:rPr>
        <w:tab/>
      </w:r>
      <w:r w:rsidRPr="008941D3">
        <w:rPr>
          <w:rFonts w:asciiTheme="majorHAnsi" w:hAnsiTheme="majorHAnsi" w:cstheme="majorHAnsi"/>
          <w:b w:val="0"/>
        </w:rPr>
        <w:t xml:space="preserve">Số lớp học 2 buổi/ngày là </w:t>
      </w:r>
      <w:r w:rsidRPr="008941D3">
        <w:rPr>
          <w:rFonts w:asciiTheme="majorHAnsi" w:hAnsiTheme="majorHAnsi" w:cstheme="majorHAnsi"/>
          <w:b w:val="0"/>
          <w:lang w:val="en-US"/>
        </w:rPr>
        <w:t>4</w:t>
      </w:r>
      <w:r w:rsidRPr="008941D3">
        <w:rPr>
          <w:rFonts w:asciiTheme="majorHAnsi" w:hAnsiTheme="majorHAnsi" w:cstheme="majorHAnsi"/>
          <w:b w:val="0"/>
        </w:rPr>
        <w:t xml:space="preserve"> lớp, đạt tỷ lệ 100%.</w:t>
      </w:r>
    </w:p>
    <w:p w:rsidR="006247B8" w:rsidRDefault="008941D3" w:rsidP="008941D3">
      <w:pPr>
        <w:pStyle w:val="Vnbnnidung40"/>
        <w:spacing w:after="120" w:line="276" w:lineRule="auto"/>
        <w:contextualSpacing/>
        <w:rPr>
          <w:rFonts w:asciiTheme="majorHAnsi" w:hAnsiTheme="majorHAnsi" w:cstheme="majorHAnsi"/>
          <w:lang w:val="en-US"/>
        </w:rPr>
      </w:pPr>
      <w:r>
        <w:rPr>
          <w:rFonts w:asciiTheme="majorHAnsi" w:hAnsiTheme="majorHAnsi" w:cstheme="majorHAnsi"/>
          <w:lang w:val="en-US"/>
        </w:rPr>
        <w:tab/>
      </w:r>
      <w:r>
        <w:rPr>
          <w:rFonts w:asciiTheme="majorHAnsi" w:hAnsiTheme="majorHAnsi" w:cstheme="majorHAnsi"/>
          <w:lang w:val="en-US"/>
        </w:rPr>
        <w:tab/>
      </w:r>
    </w:p>
    <w:p w:rsidR="006247B8" w:rsidRDefault="006247B8">
      <w:pPr>
        <w:widowControl/>
        <w:spacing w:after="160" w:line="259" w:lineRule="auto"/>
        <w:rPr>
          <w:rFonts w:asciiTheme="majorHAnsi" w:eastAsia="Times New Roman" w:hAnsiTheme="majorHAnsi" w:cstheme="majorHAnsi"/>
          <w:b/>
          <w:bCs/>
          <w:color w:val="auto"/>
          <w:sz w:val="26"/>
          <w:szCs w:val="26"/>
          <w:lang w:val="en-US" w:eastAsia="en-US" w:bidi="ar-SA"/>
        </w:rPr>
      </w:pPr>
      <w:r>
        <w:rPr>
          <w:rFonts w:asciiTheme="majorHAnsi" w:hAnsiTheme="majorHAnsi" w:cstheme="majorHAnsi"/>
          <w:lang w:val="en-US"/>
        </w:rPr>
        <w:br w:type="page"/>
      </w:r>
    </w:p>
    <w:p w:rsidR="008941D3" w:rsidRPr="008941D3" w:rsidRDefault="006247B8" w:rsidP="008941D3">
      <w:pPr>
        <w:pStyle w:val="Vnbnnidung40"/>
        <w:spacing w:after="120" w:line="276" w:lineRule="auto"/>
        <w:contextualSpacing/>
        <w:rPr>
          <w:rFonts w:asciiTheme="majorHAnsi" w:hAnsiTheme="majorHAnsi" w:cstheme="majorHAnsi"/>
          <w:b w:val="0"/>
          <w:lang w:val="en-US"/>
        </w:rPr>
      </w:pPr>
      <w:r>
        <w:rPr>
          <w:rFonts w:asciiTheme="majorHAnsi" w:hAnsiTheme="majorHAnsi" w:cstheme="majorHAnsi"/>
          <w:lang w:val="en-US"/>
        </w:rPr>
        <w:lastRenderedPageBreak/>
        <w:tab/>
      </w:r>
      <w:r>
        <w:rPr>
          <w:rFonts w:asciiTheme="majorHAnsi" w:hAnsiTheme="majorHAnsi" w:cstheme="majorHAnsi"/>
          <w:lang w:val="en-US"/>
        </w:rPr>
        <w:tab/>
      </w:r>
      <w:r w:rsidR="008941D3" w:rsidRPr="00652DC3">
        <w:rPr>
          <w:rFonts w:asciiTheme="majorHAnsi" w:hAnsiTheme="majorHAnsi" w:cstheme="majorHAnsi"/>
        </w:rPr>
        <w:t>Thời gian tuyển sinh:</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0"/>
      </w:tblGrid>
      <w:tr w:rsidR="008941D3" w:rsidRPr="00652DC3" w:rsidTr="00F823A9">
        <w:trPr>
          <w:tblHeader/>
        </w:trPr>
        <w:tc>
          <w:tcPr>
            <w:tcW w:w="2268" w:type="dxa"/>
          </w:tcPr>
          <w:p w:rsidR="008941D3" w:rsidRPr="00652DC3" w:rsidRDefault="008941D3" w:rsidP="008941D3">
            <w:pPr>
              <w:spacing w:after="120" w:line="276" w:lineRule="auto"/>
              <w:contextualSpacing/>
              <w:rPr>
                <w:rFonts w:asciiTheme="majorHAnsi" w:hAnsiTheme="majorHAnsi" w:cstheme="majorHAnsi"/>
                <w:b/>
                <w:sz w:val="26"/>
                <w:szCs w:val="26"/>
              </w:rPr>
            </w:pPr>
            <w:r w:rsidRPr="00652DC3">
              <w:rPr>
                <w:rFonts w:asciiTheme="majorHAnsi" w:hAnsiTheme="majorHAnsi" w:cstheme="majorHAnsi"/>
                <w:b/>
                <w:sz w:val="26"/>
                <w:szCs w:val="26"/>
              </w:rPr>
              <w:t>Thời gian</w:t>
            </w:r>
          </w:p>
        </w:tc>
        <w:tc>
          <w:tcPr>
            <w:tcW w:w="6520" w:type="dxa"/>
          </w:tcPr>
          <w:p w:rsidR="008941D3" w:rsidRPr="00652DC3" w:rsidRDefault="008941D3" w:rsidP="008941D3">
            <w:pPr>
              <w:spacing w:after="120" w:line="276" w:lineRule="auto"/>
              <w:contextualSpacing/>
              <w:rPr>
                <w:rFonts w:asciiTheme="majorHAnsi" w:hAnsiTheme="majorHAnsi" w:cstheme="majorHAnsi"/>
                <w:b/>
                <w:sz w:val="26"/>
                <w:szCs w:val="26"/>
              </w:rPr>
            </w:pPr>
            <w:r w:rsidRPr="00652DC3">
              <w:rPr>
                <w:rFonts w:asciiTheme="majorHAnsi" w:hAnsiTheme="majorHAnsi" w:cstheme="majorHAnsi"/>
                <w:b/>
                <w:sz w:val="26"/>
                <w:szCs w:val="26"/>
              </w:rPr>
              <w:t>Nội dung</w:t>
            </w:r>
          </w:p>
        </w:tc>
      </w:tr>
      <w:tr w:rsidR="008941D3" w:rsidRPr="00652DC3" w:rsidTr="008941D3">
        <w:tc>
          <w:tcPr>
            <w:tcW w:w="2268" w:type="dxa"/>
            <w:vAlign w:val="center"/>
          </w:tcPr>
          <w:p w:rsidR="008941D3" w:rsidRPr="00652DC3" w:rsidRDefault="008941D3" w:rsidP="008941D3">
            <w:pPr>
              <w:spacing w:after="120" w:line="276" w:lineRule="auto"/>
              <w:ind w:left="34" w:right="-8" w:firstLine="34"/>
              <w:contextualSpacing/>
              <w:rPr>
                <w:rFonts w:asciiTheme="majorHAnsi" w:hAnsiTheme="majorHAnsi" w:cstheme="majorHAnsi"/>
                <w:sz w:val="26"/>
                <w:szCs w:val="26"/>
              </w:rPr>
            </w:pPr>
            <w:r w:rsidRPr="00652DC3">
              <w:rPr>
                <w:rFonts w:asciiTheme="majorHAnsi" w:hAnsiTheme="majorHAnsi" w:cstheme="majorHAnsi"/>
                <w:sz w:val="26"/>
                <w:szCs w:val="26"/>
              </w:rPr>
              <w:t>Tháng 6/2020</w:t>
            </w:r>
          </w:p>
        </w:tc>
        <w:tc>
          <w:tcPr>
            <w:tcW w:w="6520" w:type="dxa"/>
          </w:tcPr>
          <w:p w:rsidR="008941D3" w:rsidRPr="00652DC3" w:rsidRDefault="008941D3" w:rsidP="008941D3">
            <w:pPr>
              <w:pStyle w:val="ListParagraph"/>
              <w:spacing w:after="120" w:line="276" w:lineRule="auto"/>
              <w:ind w:left="0"/>
              <w:rPr>
                <w:rFonts w:asciiTheme="majorHAnsi" w:hAnsiTheme="majorHAnsi" w:cstheme="majorHAnsi"/>
                <w:spacing w:val="-6"/>
                <w:sz w:val="26"/>
                <w:szCs w:val="26"/>
              </w:rPr>
            </w:pPr>
            <w:r w:rsidRPr="00652DC3">
              <w:rPr>
                <w:rFonts w:asciiTheme="majorHAnsi" w:hAnsiTheme="majorHAnsi" w:cstheme="majorHAnsi"/>
                <w:spacing w:val="-6"/>
                <w:sz w:val="26"/>
                <w:szCs w:val="26"/>
              </w:rPr>
              <w:t>Nhà trường thông báo kế hoạch tuyển sinh để CMHS được rõ.</w:t>
            </w:r>
          </w:p>
          <w:p w:rsidR="008941D3" w:rsidRPr="00652DC3" w:rsidRDefault="008941D3" w:rsidP="008941D3">
            <w:pPr>
              <w:pStyle w:val="ListParagraph"/>
              <w:spacing w:after="120" w:line="276" w:lineRule="auto"/>
              <w:ind w:left="0"/>
              <w:rPr>
                <w:rFonts w:asciiTheme="majorHAnsi" w:hAnsiTheme="majorHAnsi" w:cstheme="majorHAnsi"/>
                <w:sz w:val="26"/>
                <w:szCs w:val="26"/>
              </w:rPr>
            </w:pPr>
            <w:r w:rsidRPr="00652DC3">
              <w:rPr>
                <w:rFonts w:asciiTheme="majorHAnsi" w:hAnsiTheme="majorHAnsi" w:cstheme="majorHAnsi"/>
                <w:sz w:val="26"/>
                <w:szCs w:val="26"/>
              </w:rPr>
              <w:t>Phối hợp với trường tiểu học nhận bàn giao hồ sơ học sinh dự xét tuyển vào lớp 6 (Học bạ, Giấy khai sinh) và đĩa mềm danh sách học sinh xin xét tuyển (mẫu số 3 đính kèm).</w:t>
            </w:r>
          </w:p>
          <w:p w:rsidR="008941D3" w:rsidRPr="00652DC3" w:rsidRDefault="008941D3" w:rsidP="008941D3">
            <w:pPr>
              <w:pStyle w:val="ListParagraph"/>
              <w:spacing w:after="120" w:line="276" w:lineRule="auto"/>
              <w:ind w:left="0"/>
              <w:rPr>
                <w:rFonts w:asciiTheme="majorHAnsi" w:hAnsiTheme="majorHAnsi" w:cstheme="majorHAnsi"/>
                <w:sz w:val="26"/>
                <w:szCs w:val="26"/>
              </w:rPr>
            </w:pPr>
            <w:r w:rsidRPr="00652DC3">
              <w:rPr>
                <w:rFonts w:asciiTheme="majorHAnsi" w:hAnsiTheme="majorHAnsi" w:cstheme="majorHAnsi"/>
                <w:sz w:val="26"/>
                <w:szCs w:val="26"/>
              </w:rPr>
              <w:t>Tham mưu với chính quyền địa phương để phát hành giấy báo huy động học sinh hoàn thành chương trình tiểu học ra đăng ký tuyển sinh.</w:t>
            </w:r>
          </w:p>
        </w:tc>
      </w:tr>
      <w:tr w:rsidR="008941D3" w:rsidRPr="00652DC3" w:rsidTr="008941D3">
        <w:tc>
          <w:tcPr>
            <w:tcW w:w="2268" w:type="dxa"/>
            <w:vAlign w:val="center"/>
          </w:tcPr>
          <w:p w:rsidR="008941D3" w:rsidRPr="00652DC3" w:rsidRDefault="008941D3" w:rsidP="008941D3">
            <w:pPr>
              <w:spacing w:after="120" w:line="276" w:lineRule="auto"/>
              <w:ind w:left="34" w:right="-8" w:firstLine="34"/>
              <w:contextualSpacing/>
              <w:rPr>
                <w:rFonts w:asciiTheme="majorHAnsi" w:hAnsiTheme="majorHAnsi" w:cstheme="majorHAnsi"/>
                <w:sz w:val="26"/>
                <w:szCs w:val="26"/>
              </w:rPr>
            </w:pPr>
            <w:r w:rsidRPr="00652DC3">
              <w:rPr>
                <w:rFonts w:asciiTheme="majorHAnsi" w:hAnsiTheme="majorHAnsi" w:cstheme="majorHAnsi"/>
                <w:sz w:val="26"/>
                <w:szCs w:val="26"/>
              </w:rPr>
              <w:t>Từ 15/7/2020</w:t>
            </w:r>
          </w:p>
        </w:tc>
        <w:tc>
          <w:tcPr>
            <w:tcW w:w="6520" w:type="dxa"/>
          </w:tcPr>
          <w:p w:rsidR="008941D3" w:rsidRPr="00652DC3" w:rsidRDefault="008941D3" w:rsidP="008941D3">
            <w:pPr>
              <w:pStyle w:val="ListParagraph"/>
              <w:spacing w:after="120" w:line="276" w:lineRule="auto"/>
              <w:ind w:left="0"/>
              <w:rPr>
                <w:rFonts w:asciiTheme="majorHAnsi" w:hAnsiTheme="majorHAnsi" w:cstheme="majorHAnsi"/>
                <w:spacing w:val="-6"/>
                <w:sz w:val="26"/>
                <w:szCs w:val="26"/>
              </w:rPr>
            </w:pPr>
            <w:r w:rsidRPr="00652DC3">
              <w:rPr>
                <w:rFonts w:asciiTheme="majorHAnsi" w:hAnsiTheme="majorHAnsi" w:cstheme="majorHAnsi"/>
                <w:spacing w:val="-6"/>
                <w:sz w:val="26"/>
                <w:szCs w:val="26"/>
              </w:rPr>
              <w:t>Hội đồng tuyển sinh phát và tiếp nhận hồ sơ nhập học theo địa bàn đã được phân tuyến.</w:t>
            </w:r>
          </w:p>
          <w:p w:rsidR="008941D3" w:rsidRPr="00652DC3" w:rsidRDefault="008941D3" w:rsidP="008941D3">
            <w:pPr>
              <w:pStyle w:val="ListParagraph"/>
              <w:spacing w:after="120" w:line="276" w:lineRule="auto"/>
              <w:ind w:left="0"/>
              <w:rPr>
                <w:rFonts w:asciiTheme="majorHAnsi" w:hAnsiTheme="majorHAnsi" w:cstheme="majorHAnsi"/>
                <w:spacing w:val="-6"/>
                <w:sz w:val="26"/>
                <w:szCs w:val="26"/>
              </w:rPr>
            </w:pPr>
            <w:r w:rsidRPr="00652DC3">
              <w:rPr>
                <w:rFonts w:asciiTheme="majorHAnsi" w:hAnsiTheme="majorHAnsi" w:cstheme="majorHAnsi"/>
                <w:spacing w:val="-6"/>
                <w:sz w:val="26"/>
                <w:szCs w:val="26"/>
              </w:rPr>
              <w:t>Hội đồng tuyển sinh kiểm tra hồ sơ, tổ chức xét tuyển, căn cứ vào điểm xét tuyển lập danh sách học sinh trúng tuyển từ cao xuống thấp cho đến hết chỉ tiêu (mẫu số 4 đính kèm).</w:t>
            </w:r>
          </w:p>
        </w:tc>
      </w:tr>
      <w:tr w:rsidR="008941D3" w:rsidRPr="00652DC3" w:rsidTr="008941D3">
        <w:tc>
          <w:tcPr>
            <w:tcW w:w="2268" w:type="dxa"/>
            <w:vAlign w:val="center"/>
          </w:tcPr>
          <w:p w:rsidR="008941D3" w:rsidRPr="00652DC3" w:rsidRDefault="008941D3" w:rsidP="008941D3">
            <w:pPr>
              <w:pStyle w:val="ListParagraph"/>
              <w:spacing w:after="120" w:line="276" w:lineRule="auto"/>
              <w:ind w:left="34" w:right="-8" w:firstLine="34"/>
              <w:rPr>
                <w:rFonts w:asciiTheme="majorHAnsi" w:hAnsiTheme="majorHAnsi" w:cstheme="majorHAnsi"/>
                <w:spacing w:val="-6"/>
                <w:sz w:val="26"/>
                <w:szCs w:val="26"/>
              </w:rPr>
            </w:pPr>
            <w:r w:rsidRPr="00652DC3">
              <w:rPr>
                <w:rFonts w:asciiTheme="majorHAnsi" w:hAnsiTheme="majorHAnsi" w:cstheme="majorHAnsi"/>
                <w:spacing w:val="-6"/>
                <w:sz w:val="26"/>
                <w:szCs w:val="26"/>
              </w:rPr>
              <w:t>31/7/2020</w:t>
            </w:r>
          </w:p>
        </w:tc>
        <w:tc>
          <w:tcPr>
            <w:tcW w:w="6520" w:type="dxa"/>
          </w:tcPr>
          <w:p w:rsidR="008941D3" w:rsidRPr="00652DC3" w:rsidRDefault="008941D3" w:rsidP="008941D3">
            <w:pPr>
              <w:pStyle w:val="ListParagraph"/>
              <w:spacing w:after="120" w:line="276" w:lineRule="auto"/>
              <w:ind w:left="0"/>
              <w:rPr>
                <w:rFonts w:asciiTheme="majorHAnsi" w:hAnsiTheme="majorHAnsi" w:cstheme="majorHAnsi"/>
                <w:spacing w:val="-6"/>
                <w:sz w:val="26"/>
                <w:szCs w:val="26"/>
              </w:rPr>
            </w:pPr>
            <w:r w:rsidRPr="00652DC3">
              <w:rPr>
                <w:rFonts w:asciiTheme="majorHAnsi" w:hAnsiTheme="majorHAnsi" w:cstheme="majorHAnsi"/>
                <w:spacing w:val="-6"/>
                <w:sz w:val="26"/>
                <w:szCs w:val="26"/>
              </w:rPr>
              <w:t xml:space="preserve">Nộp biên bản, danh sách trúng tuyển kèm đĩa mềm về Phòng Giáo dục và Đào tạo (bộ phận trung học cơ sở). </w:t>
            </w:r>
          </w:p>
        </w:tc>
      </w:tr>
      <w:tr w:rsidR="008941D3" w:rsidRPr="00652DC3" w:rsidTr="008941D3">
        <w:tc>
          <w:tcPr>
            <w:tcW w:w="2268" w:type="dxa"/>
            <w:vAlign w:val="center"/>
          </w:tcPr>
          <w:p w:rsidR="008941D3" w:rsidRPr="00652DC3" w:rsidRDefault="008941D3" w:rsidP="008941D3">
            <w:pPr>
              <w:pStyle w:val="ListParagraph"/>
              <w:spacing w:after="120" w:line="276" w:lineRule="auto"/>
              <w:ind w:left="34" w:right="-8" w:firstLine="34"/>
              <w:rPr>
                <w:rFonts w:asciiTheme="majorHAnsi" w:hAnsiTheme="majorHAnsi" w:cstheme="majorHAnsi"/>
                <w:spacing w:val="-6"/>
                <w:sz w:val="26"/>
                <w:szCs w:val="26"/>
              </w:rPr>
            </w:pPr>
            <w:r w:rsidRPr="00652DC3">
              <w:rPr>
                <w:rFonts w:asciiTheme="majorHAnsi" w:hAnsiTheme="majorHAnsi" w:cstheme="majorHAnsi"/>
                <w:spacing w:val="-6"/>
                <w:sz w:val="26"/>
                <w:szCs w:val="26"/>
              </w:rPr>
              <w:t>03/8/2020</w:t>
            </w:r>
          </w:p>
        </w:tc>
        <w:tc>
          <w:tcPr>
            <w:tcW w:w="6520" w:type="dxa"/>
          </w:tcPr>
          <w:p w:rsidR="008941D3" w:rsidRPr="00652DC3" w:rsidRDefault="008941D3" w:rsidP="008941D3">
            <w:pPr>
              <w:pStyle w:val="ListParagraph"/>
              <w:spacing w:after="120" w:line="276" w:lineRule="auto"/>
              <w:ind w:left="0"/>
              <w:rPr>
                <w:rFonts w:asciiTheme="majorHAnsi" w:hAnsiTheme="majorHAnsi" w:cstheme="majorHAnsi"/>
                <w:spacing w:val="-6"/>
                <w:sz w:val="26"/>
                <w:szCs w:val="26"/>
              </w:rPr>
            </w:pPr>
            <w:r w:rsidRPr="00652DC3">
              <w:rPr>
                <w:rFonts w:asciiTheme="majorHAnsi" w:hAnsiTheme="majorHAnsi" w:cstheme="majorHAnsi"/>
                <w:spacing w:val="-6"/>
                <w:sz w:val="26"/>
                <w:szCs w:val="26"/>
              </w:rPr>
              <w:t xml:space="preserve">Ban Chỉ đạo tuyển sinh của huyện duyệt kết quả tuyển sinh. </w:t>
            </w:r>
          </w:p>
        </w:tc>
      </w:tr>
      <w:tr w:rsidR="008941D3" w:rsidRPr="00652DC3" w:rsidTr="008941D3">
        <w:tc>
          <w:tcPr>
            <w:tcW w:w="2268" w:type="dxa"/>
            <w:vAlign w:val="center"/>
          </w:tcPr>
          <w:p w:rsidR="008941D3" w:rsidRPr="00652DC3" w:rsidRDefault="008941D3" w:rsidP="008941D3">
            <w:pPr>
              <w:pStyle w:val="ListParagraph"/>
              <w:spacing w:after="120" w:line="276" w:lineRule="auto"/>
              <w:ind w:left="34" w:right="-8" w:firstLine="34"/>
              <w:rPr>
                <w:rFonts w:asciiTheme="majorHAnsi" w:hAnsiTheme="majorHAnsi" w:cstheme="majorHAnsi"/>
                <w:spacing w:val="-6"/>
                <w:sz w:val="26"/>
                <w:szCs w:val="26"/>
              </w:rPr>
            </w:pPr>
            <w:r w:rsidRPr="00652DC3">
              <w:rPr>
                <w:rFonts w:asciiTheme="majorHAnsi" w:hAnsiTheme="majorHAnsi" w:cstheme="majorHAnsi"/>
                <w:spacing w:val="-6"/>
                <w:sz w:val="26"/>
                <w:szCs w:val="26"/>
              </w:rPr>
              <w:t>05/8/2020</w:t>
            </w:r>
          </w:p>
        </w:tc>
        <w:tc>
          <w:tcPr>
            <w:tcW w:w="6520" w:type="dxa"/>
          </w:tcPr>
          <w:p w:rsidR="008941D3" w:rsidRPr="00652DC3" w:rsidRDefault="008941D3" w:rsidP="008941D3">
            <w:pPr>
              <w:pStyle w:val="ListParagraph"/>
              <w:spacing w:after="120" w:line="276" w:lineRule="auto"/>
              <w:ind w:left="0"/>
              <w:rPr>
                <w:rFonts w:asciiTheme="majorHAnsi" w:hAnsiTheme="majorHAnsi" w:cstheme="majorHAnsi"/>
                <w:spacing w:val="-6"/>
                <w:sz w:val="26"/>
                <w:szCs w:val="26"/>
              </w:rPr>
            </w:pPr>
            <w:r w:rsidRPr="00652DC3">
              <w:rPr>
                <w:rFonts w:asciiTheme="majorHAnsi" w:hAnsiTheme="majorHAnsi" w:cstheme="majorHAnsi"/>
                <w:spacing w:val="-6"/>
                <w:sz w:val="26"/>
                <w:szCs w:val="26"/>
              </w:rPr>
              <w:t>Các trường nhận và công bố kết quả tuyển sinh.</w:t>
            </w:r>
          </w:p>
        </w:tc>
      </w:tr>
      <w:tr w:rsidR="008941D3" w:rsidRPr="00652DC3" w:rsidTr="008941D3">
        <w:tc>
          <w:tcPr>
            <w:tcW w:w="2268" w:type="dxa"/>
            <w:vAlign w:val="center"/>
          </w:tcPr>
          <w:p w:rsidR="008941D3" w:rsidRPr="00652DC3" w:rsidRDefault="008941D3" w:rsidP="008941D3">
            <w:pPr>
              <w:pStyle w:val="ListParagraph"/>
              <w:spacing w:after="120" w:line="276" w:lineRule="auto"/>
              <w:ind w:left="34" w:right="-8" w:firstLine="34"/>
              <w:rPr>
                <w:rFonts w:asciiTheme="majorHAnsi" w:hAnsiTheme="majorHAnsi" w:cstheme="majorHAnsi"/>
                <w:spacing w:val="-6"/>
                <w:sz w:val="26"/>
                <w:szCs w:val="26"/>
              </w:rPr>
            </w:pPr>
            <w:r w:rsidRPr="00652DC3">
              <w:rPr>
                <w:rFonts w:asciiTheme="majorHAnsi" w:hAnsiTheme="majorHAnsi" w:cstheme="majorHAnsi"/>
                <w:spacing w:val="-6"/>
                <w:sz w:val="26"/>
                <w:szCs w:val="26"/>
              </w:rPr>
              <w:t>01, 02/8/2020</w:t>
            </w:r>
          </w:p>
        </w:tc>
        <w:tc>
          <w:tcPr>
            <w:tcW w:w="6520" w:type="dxa"/>
          </w:tcPr>
          <w:p w:rsidR="008941D3" w:rsidRPr="00652DC3" w:rsidRDefault="008941D3" w:rsidP="008941D3">
            <w:pPr>
              <w:pStyle w:val="ListParagraph"/>
              <w:spacing w:after="120" w:line="276" w:lineRule="auto"/>
              <w:ind w:left="0"/>
              <w:rPr>
                <w:rFonts w:asciiTheme="majorHAnsi" w:hAnsiTheme="majorHAnsi" w:cstheme="majorHAnsi"/>
                <w:spacing w:val="-6"/>
                <w:sz w:val="26"/>
                <w:szCs w:val="26"/>
              </w:rPr>
            </w:pPr>
            <w:r w:rsidRPr="00652DC3">
              <w:rPr>
                <w:rFonts w:asciiTheme="majorHAnsi" w:hAnsiTheme="majorHAnsi" w:cstheme="majorHAnsi"/>
                <w:spacing w:val="-6"/>
                <w:sz w:val="26"/>
                <w:szCs w:val="26"/>
              </w:rPr>
              <w:t xml:space="preserve">Nhận hồ sơ và lập danh sách ngoài tuyến theo </w:t>
            </w:r>
            <w:r w:rsidRPr="00652DC3">
              <w:rPr>
                <w:rFonts w:asciiTheme="majorHAnsi" w:hAnsiTheme="majorHAnsi" w:cstheme="majorHAnsi"/>
                <w:sz w:val="26"/>
                <w:szCs w:val="26"/>
              </w:rPr>
              <w:t xml:space="preserve">Quyết định số 3457/QĐ-UBND </w:t>
            </w:r>
            <w:r w:rsidRPr="00652DC3">
              <w:rPr>
                <w:rFonts w:asciiTheme="majorHAnsi" w:hAnsiTheme="majorHAnsi" w:cstheme="majorHAnsi"/>
                <w:i/>
                <w:sz w:val="26"/>
                <w:szCs w:val="26"/>
              </w:rPr>
              <w:t>(mẫu số 5_File Excel)</w:t>
            </w:r>
          </w:p>
        </w:tc>
      </w:tr>
      <w:tr w:rsidR="008941D3" w:rsidRPr="00652DC3" w:rsidTr="008941D3">
        <w:tc>
          <w:tcPr>
            <w:tcW w:w="2268" w:type="dxa"/>
            <w:vAlign w:val="center"/>
          </w:tcPr>
          <w:p w:rsidR="008941D3" w:rsidRPr="00652DC3" w:rsidRDefault="008941D3" w:rsidP="008941D3">
            <w:pPr>
              <w:pStyle w:val="ListParagraph"/>
              <w:spacing w:after="120" w:line="276" w:lineRule="auto"/>
              <w:ind w:left="34" w:right="-8" w:firstLine="34"/>
              <w:rPr>
                <w:rFonts w:asciiTheme="majorHAnsi" w:hAnsiTheme="majorHAnsi" w:cstheme="majorHAnsi"/>
                <w:spacing w:val="-6"/>
                <w:sz w:val="26"/>
                <w:szCs w:val="26"/>
              </w:rPr>
            </w:pPr>
            <w:r w:rsidRPr="00652DC3">
              <w:rPr>
                <w:rFonts w:asciiTheme="majorHAnsi" w:hAnsiTheme="majorHAnsi" w:cstheme="majorHAnsi"/>
                <w:spacing w:val="-6"/>
                <w:sz w:val="26"/>
                <w:szCs w:val="26"/>
              </w:rPr>
              <w:t>03, 04/8/2020</w:t>
            </w:r>
          </w:p>
        </w:tc>
        <w:tc>
          <w:tcPr>
            <w:tcW w:w="6520" w:type="dxa"/>
          </w:tcPr>
          <w:p w:rsidR="008941D3" w:rsidRPr="00652DC3" w:rsidRDefault="008941D3" w:rsidP="008941D3">
            <w:pPr>
              <w:pStyle w:val="ListParagraph"/>
              <w:spacing w:after="120" w:line="276" w:lineRule="auto"/>
              <w:ind w:left="0"/>
              <w:rPr>
                <w:rFonts w:asciiTheme="majorHAnsi" w:hAnsiTheme="majorHAnsi" w:cstheme="majorHAnsi"/>
                <w:spacing w:val="-6"/>
                <w:sz w:val="26"/>
                <w:szCs w:val="26"/>
              </w:rPr>
            </w:pPr>
            <w:r w:rsidRPr="00652DC3">
              <w:rPr>
                <w:rFonts w:asciiTheme="majorHAnsi" w:hAnsiTheme="majorHAnsi" w:cstheme="majorHAnsi"/>
                <w:spacing w:val="-6"/>
                <w:sz w:val="26"/>
                <w:szCs w:val="26"/>
              </w:rPr>
              <w:t xml:space="preserve">Nộp hồ sơ, danh sách ngoài tuyến về Phòng GD&amp;ĐT </w:t>
            </w:r>
          </w:p>
        </w:tc>
      </w:tr>
    </w:tbl>
    <w:p w:rsidR="008941D3" w:rsidRPr="00652DC3" w:rsidRDefault="008941D3" w:rsidP="008941D3">
      <w:pPr>
        <w:pStyle w:val="Vnbnnidung20"/>
        <w:spacing w:after="120" w:line="276" w:lineRule="auto"/>
        <w:ind w:firstLine="567"/>
        <w:contextualSpacing/>
        <w:rPr>
          <w:rFonts w:asciiTheme="majorHAnsi" w:hAnsiTheme="majorHAnsi" w:cstheme="majorHAnsi"/>
        </w:rPr>
      </w:pPr>
      <w:r w:rsidRPr="00652DC3">
        <w:rPr>
          <w:rFonts w:asciiTheme="majorHAnsi" w:hAnsiTheme="majorHAnsi" w:cstheme="majorHAnsi"/>
        </w:rPr>
        <w:t>Thành phần hồ sơ:</w:t>
      </w:r>
    </w:p>
    <w:p w:rsidR="008941D3" w:rsidRPr="00F823A9" w:rsidRDefault="008941D3" w:rsidP="008941D3">
      <w:pPr>
        <w:pStyle w:val="Vnbnnidung20"/>
        <w:spacing w:after="120" w:line="276" w:lineRule="auto"/>
        <w:ind w:firstLine="567"/>
        <w:contextualSpacing/>
        <w:rPr>
          <w:rFonts w:asciiTheme="majorHAnsi" w:hAnsiTheme="majorHAnsi" w:cstheme="majorHAnsi"/>
          <w:lang w:val="en-US"/>
        </w:rPr>
      </w:pPr>
      <w:r w:rsidRPr="00652DC3">
        <w:rPr>
          <w:rFonts w:asciiTheme="majorHAnsi" w:hAnsiTheme="majorHAnsi" w:cstheme="majorHAnsi"/>
        </w:rPr>
        <w:t>+ Đơn xin dự tuyển (theo mẫu do trường THCS trong địa bàn phát hành)</w:t>
      </w:r>
      <w:r w:rsidR="00F823A9">
        <w:rPr>
          <w:rFonts w:asciiTheme="majorHAnsi" w:hAnsiTheme="majorHAnsi" w:cstheme="majorHAnsi"/>
          <w:lang w:val="en-US"/>
        </w:rPr>
        <w:t>;</w:t>
      </w:r>
    </w:p>
    <w:p w:rsidR="008941D3" w:rsidRPr="00F823A9" w:rsidRDefault="008941D3" w:rsidP="008941D3">
      <w:pPr>
        <w:pStyle w:val="Vnbnnidung20"/>
        <w:spacing w:after="120" w:line="276" w:lineRule="auto"/>
        <w:ind w:firstLine="567"/>
        <w:contextualSpacing/>
        <w:rPr>
          <w:rFonts w:asciiTheme="majorHAnsi" w:hAnsiTheme="majorHAnsi" w:cstheme="majorHAnsi"/>
          <w:lang w:val="en-US"/>
        </w:rPr>
      </w:pPr>
      <w:r w:rsidRPr="00652DC3">
        <w:rPr>
          <w:rFonts w:asciiTheme="majorHAnsi" w:hAnsiTheme="majorHAnsi" w:cstheme="majorHAnsi"/>
        </w:rPr>
        <w:t>+ Học bạ (bản chính) cấp tiểu học</w:t>
      </w:r>
      <w:r w:rsidR="00F823A9">
        <w:rPr>
          <w:rFonts w:asciiTheme="majorHAnsi" w:hAnsiTheme="majorHAnsi" w:cstheme="majorHAnsi"/>
          <w:lang w:val="en-US"/>
        </w:rPr>
        <w:t>;</w:t>
      </w:r>
    </w:p>
    <w:p w:rsidR="008941D3" w:rsidRPr="00F823A9" w:rsidRDefault="008941D3" w:rsidP="008941D3">
      <w:pPr>
        <w:pStyle w:val="Vnbnnidung20"/>
        <w:spacing w:after="120" w:line="276" w:lineRule="auto"/>
        <w:ind w:firstLine="567"/>
        <w:contextualSpacing/>
        <w:rPr>
          <w:rFonts w:asciiTheme="majorHAnsi" w:hAnsiTheme="majorHAnsi" w:cstheme="majorHAnsi"/>
          <w:lang w:val="en-US"/>
        </w:rPr>
      </w:pPr>
      <w:r w:rsidRPr="00652DC3">
        <w:rPr>
          <w:rFonts w:asciiTheme="majorHAnsi" w:hAnsiTheme="majorHAnsi" w:cstheme="majorHAnsi"/>
        </w:rPr>
        <w:t>+ Bản sao giấy khai sinh hợp lệ</w:t>
      </w:r>
      <w:r w:rsidR="00F823A9">
        <w:rPr>
          <w:rFonts w:asciiTheme="majorHAnsi" w:hAnsiTheme="majorHAnsi" w:cstheme="majorHAnsi"/>
          <w:lang w:val="en-US"/>
        </w:rPr>
        <w:t>;</w:t>
      </w:r>
    </w:p>
    <w:p w:rsidR="008941D3" w:rsidRPr="00652DC3" w:rsidRDefault="008941D3" w:rsidP="008941D3">
      <w:pPr>
        <w:pStyle w:val="Vnbnnidung20"/>
        <w:spacing w:after="120" w:line="276" w:lineRule="auto"/>
        <w:ind w:firstLine="567"/>
        <w:contextualSpacing/>
        <w:rPr>
          <w:rFonts w:asciiTheme="majorHAnsi" w:hAnsiTheme="majorHAnsi" w:cstheme="majorHAnsi"/>
          <w:lang w:val="en-US"/>
        </w:rPr>
      </w:pPr>
      <w:r w:rsidRPr="00652DC3">
        <w:rPr>
          <w:rFonts w:asciiTheme="majorHAnsi" w:hAnsiTheme="majorHAnsi" w:cstheme="majorHAnsi"/>
        </w:rPr>
        <w:t xml:space="preserve">+ Bản </w:t>
      </w:r>
      <w:r w:rsidRPr="00652DC3">
        <w:rPr>
          <w:rFonts w:asciiTheme="majorHAnsi" w:hAnsiTheme="majorHAnsi" w:cstheme="majorHAnsi"/>
          <w:lang w:bidi="en-US"/>
        </w:rPr>
        <w:t xml:space="preserve">photo </w:t>
      </w:r>
      <w:r w:rsidRPr="00652DC3">
        <w:rPr>
          <w:rFonts w:asciiTheme="majorHAnsi" w:hAnsiTheme="majorHAnsi" w:cstheme="majorHAnsi"/>
        </w:rPr>
        <w:t xml:space="preserve">hộ khẩu </w:t>
      </w:r>
      <w:r w:rsidRPr="00652DC3">
        <w:rPr>
          <w:rFonts w:asciiTheme="majorHAnsi" w:hAnsiTheme="majorHAnsi" w:cstheme="majorHAnsi"/>
          <w:lang w:val="en-US"/>
        </w:rPr>
        <w:t>(khi nộp đem theo bản chính để đối chiếu)</w:t>
      </w:r>
      <w:r w:rsidR="00F823A9">
        <w:rPr>
          <w:rFonts w:asciiTheme="majorHAnsi" w:hAnsiTheme="majorHAnsi" w:cstheme="majorHAnsi"/>
          <w:lang w:val="en-US"/>
        </w:rPr>
        <w:t>.</w:t>
      </w:r>
    </w:p>
    <w:p w:rsidR="008941D3" w:rsidRPr="008941D3" w:rsidRDefault="008941D3" w:rsidP="008941D3">
      <w:pPr>
        <w:pStyle w:val="Vnbnnidung20"/>
        <w:spacing w:after="120" w:line="276" w:lineRule="auto"/>
        <w:contextualSpacing/>
        <w:rPr>
          <w:rFonts w:asciiTheme="majorHAnsi" w:hAnsiTheme="majorHAnsi" w:cstheme="majorHAnsi"/>
          <w:b/>
          <w:lang w:val="en-US"/>
        </w:rPr>
      </w:pPr>
      <w:r>
        <w:rPr>
          <w:rFonts w:asciiTheme="majorHAnsi" w:hAnsiTheme="majorHAnsi" w:cstheme="majorHAnsi"/>
          <w:lang w:val="en-US"/>
        </w:rPr>
        <w:tab/>
      </w:r>
      <w:r w:rsidRPr="008941D3">
        <w:rPr>
          <w:rFonts w:asciiTheme="majorHAnsi" w:hAnsiTheme="majorHAnsi" w:cstheme="majorHAnsi"/>
          <w:b/>
          <w:lang w:val="en-US"/>
        </w:rPr>
        <w:t>III. VIỆC XÉT TUYỂN HỌC SINH LỚP 6 NGOÀI TUYẾN:</w:t>
      </w:r>
    </w:p>
    <w:p w:rsidR="008941D3" w:rsidRPr="00652DC3" w:rsidRDefault="008941D3" w:rsidP="008941D3">
      <w:pPr>
        <w:pStyle w:val="Vnbnnidung20"/>
        <w:spacing w:after="120" w:line="276" w:lineRule="auto"/>
        <w:contextualSpacing/>
        <w:rPr>
          <w:rFonts w:asciiTheme="majorHAnsi" w:hAnsiTheme="majorHAnsi" w:cstheme="majorHAnsi"/>
          <w:lang w:val="en-US"/>
        </w:rPr>
      </w:pPr>
      <w:r w:rsidRPr="00652DC3">
        <w:rPr>
          <w:rFonts w:asciiTheme="majorHAnsi" w:hAnsiTheme="majorHAnsi" w:cstheme="majorHAnsi"/>
          <w:lang w:val="en-US"/>
        </w:rPr>
        <w:tab/>
        <w:t>Sau khi tuyển sinh theo địa bàn phân tuyến do Ban Chỉ đạo tuyển sinh huyện Củ Chi quy định, nếu trường còn chỉ tiêu, Ban chỉ đạo tuyển sinh sẽ xem xét và xét tuyển bổ sung đối với những học sinh ngoài địa bàn theo nguyện vọng chính đáng của cha mẹ học sinh.</w:t>
      </w:r>
    </w:p>
    <w:p w:rsidR="008941D3" w:rsidRPr="00331F99" w:rsidRDefault="008941D3" w:rsidP="008941D3">
      <w:pPr>
        <w:pStyle w:val="Vnbnnidung20"/>
        <w:spacing w:after="120" w:line="276" w:lineRule="auto"/>
        <w:contextualSpacing/>
        <w:rPr>
          <w:rFonts w:asciiTheme="majorHAnsi" w:hAnsiTheme="majorHAnsi" w:cstheme="majorHAnsi"/>
          <w:b/>
          <w:lang w:val="en-US"/>
        </w:rPr>
      </w:pPr>
      <w:r w:rsidRPr="00652DC3">
        <w:rPr>
          <w:rFonts w:asciiTheme="majorHAnsi" w:hAnsiTheme="majorHAnsi" w:cstheme="majorHAnsi"/>
          <w:lang w:val="en-US"/>
        </w:rPr>
        <w:tab/>
      </w:r>
      <w:r w:rsidRPr="00331F99">
        <w:rPr>
          <w:rFonts w:asciiTheme="majorHAnsi" w:hAnsiTheme="majorHAnsi" w:cstheme="majorHAnsi"/>
          <w:b/>
          <w:lang w:val="en-US"/>
        </w:rPr>
        <w:t>1. Điều kiện xét tuyển học sinh ngoài tuyến:</w:t>
      </w:r>
    </w:p>
    <w:p w:rsidR="008941D3" w:rsidRPr="00652DC3" w:rsidRDefault="008941D3" w:rsidP="008941D3">
      <w:pPr>
        <w:pStyle w:val="Vnbnnidung20"/>
        <w:spacing w:after="120" w:line="276" w:lineRule="auto"/>
        <w:contextualSpacing/>
        <w:rPr>
          <w:rFonts w:asciiTheme="majorHAnsi" w:hAnsiTheme="majorHAnsi" w:cstheme="majorHAnsi"/>
          <w:lang w:val="en-US"/>
        </w:rPr>
      </w:pPr>
      <w:r w:rsidRPr="00652DC3">
        <w:rPr>
          <w:rFonts w:asciiTheme="majorHAnsi" w:hAnsiTheme="majorHAnsi" w:cstheme="majorHAnsi"/>
          <w:lang w:val="en-US"/>
        </w:rPr>
        <w:tab/>
        <w:t>- Chỉ giải quyết ngoài tuyến đối với những trường còn chỉ tiêu tuyển sinh; số lượng giải quyết ngoài tuyến không vượt quá 20% chỉ tiêu tuyển sinh.</w:t>
      </w:r>
    </w:p>
    <w:p w:rsidR="008941D3" w:rsidRPr="00652DC3" w:rsidRDefault="008941D3" w:rsidP="008941D3">
      <w:pPr>
        <w:pStyle w:val="Vnbnnidung20"/>
        <w:spacing w:after="120" w:line="276" w:lineRule="auto"/>
        <w:contextualSpacing/>
        <w:rPr>
          <w:rFonts w:asciiTheme="majorHAnsi" w:hAnsiTheme="majorHAnsi" w:cstheme="majorHAnsi"/>
          <w:lang w:val="en-US"/>
        </w:rPr>
      </w:pPr>
      <w:r w:rsidRPr="00652DC3">
        <w:rPr>
          <w:rFonts w:asciiTheme="majorHAnsi" w:hAnsiTheme="majorHAnsi" w:cstheme="majorHAnsi"/>
          <w:lang w:val="en-US"/>
        </w:rPr>
        <w:tab/>
        <w:t>- Học sinh khuyết tật học hòa nhập, học sinh là người dân tộc, con gia đình chính sách, có cha hoặc mẹ đang làm việc tại các đơn vị gần trường học nơi cha mẹ đang công tác.</w:t>
      </w:r>
    </w:p>
    <w:p w:rsidR="008941D3" w:rsidRPr="00652DC3" w:rsidRDefault="008941D3" w:rsidP="008941D3">
      <w:pPr>
        <w:pStyle w:val="Vnbnnidung20"/>
        <w:spacing w:after="120" w:line="276" w:lineRule="auto"/>
        <w:contextualSpacing/>
        <w:rPr>
          <w:rFonts w:asciiTheme="majorHAnsi" w:hAnsiTheme="majorHAnsi" w:cstheme="majorHAnsi"/>
          <w:lang w:val="en-US"/>
        </w:rPr>
      </w:pPr>
      <w:r w:rsidRPr="00652DC3">
        <w:rPr>
          <w:rFonts w:asciiTheme="majorHAnsi" w:hAnsiTheme="majorHAnsi" w:cstheme="majorHAnsi"/>
          <w:lang w:val="en-US"/>
        </w:rPr>
        <w:tab/>
        <w:t>- Học sinh là con của bộ đội, chiến sĩ công an đang làm nhiệm vụ đặc biệt dài hạn; con của cán bộ, công chức, viên chức, người lao động có khó khăn trong việc đưa đón trẻ được ưu tiên xét tuyển vào học tại các trường học gần nơi cha mẹ đang công tác.</w:t>
      </w:r>
    </w:p>
    <w:p w:rsidR="008941D3" w:rsidRPr="00652DC3" w:rsidRDefault="008941D3" w:rsidP="008941D3">
      <w:pPr>
        <w:pStyle w:val="Vnbnnidung30"/>
        <w:shd w:val="clear" w:color="auto" w:fill="auto"/>
        <w:spacing w:after="120" w:line="276" w:lineRule="auto"/>
        <w:contextualSpacing/>
        <w:rPr>
          <w:rFonts w:asciiTheme="majorHAnsi" w:hAnsiTheme="majorHAnsi" w:cstheme="majorHAnsi"/>
        </w:rPr>
      </w:pPr>
      <w:r w:rsidRPr="00652DC3">
        <w:rPr>
          <w:rStyle w:val="Vnbnnidung3Inm"/>
          <w:rFonts w:asciiTheme="majorHAnsi" w:hAnsiTheme="majorHAnsi" w:cstheme="majorHAnsi"/>
        </w:rPr>
        <w:lastRenderedPageBreak/>
        <w:t xml:space="preserve">Lưu </w:t>
      </w:r>
      <w:r w:rsidRPr="00652DC3">
        <w:rPr>
          <w:rStyle w:val="Vnbnnidung3Inm"/>
          <w:rFonts w:asciiTheme="majorHAnsi" w:hAnsiTheme="majorHAnsi" w:cstheme="majorHAnsi"/>
          <w:lang w:val="en-US"/>
        </w:rPr>
        <w:t xml:space="preserve">ý </w:t>
      </w:r>
      <w:r w:rsidRPr="00652DC3">
        <w:rPr>
          <w:rStyle w:val="Vnbnnidung3Inm"/>
          <w:rFonts w:asciiTheme="majorHAnsi" w:hAnsiTheme="majorHAnsi" w:cstheme="majorHAnsi"/>
        </w:rPr>
        <w:t xml:space="preserve">: </w:t>
      </w:r>
      <w:r w:rsidRPr="00652DC3">
        <w:rPr>
          <w:rFonts w:asciiTheme="majorHAnsi" w:hAnsiTheme="majorHAnsi" w:cstheme="majorHAnsi"/>
          <w:color w:val="000000"/>
          <w:lang w:eastAsia="vi-VN" w:bidi="vi-VN"/>
        </w:rPr>
        <w:t>Đi</w:t>
      </w:r>
      <w:r w:rsidRPr="00652DC3">
        <w:rPr>
          <w:rFonts w:asciiTheme="majorHAnsi" w:hAnsiTheme="majorHAnsi" w:cstheme="majorHAnsi"/>
          <w:color w:val="000000"/>
          <w:lang w:val="en-US" w:eastAsia="vi-VN" w:bidi="vi-VN"/>
        </w:rPr>
        <w:t>ề</w:t>
      </w:r>
      <w:r w:rsidRPr="00652DC3">
        <w:rPr>
          <w:rFonts w:asciiTheme="majorHAnsi" w:hAnsiTheme="majorHAnsi" w:cstheme="majorHAnsi"/>
          <w:color w:val="000000"/>
          <w:lang w:eastAsia="vi-VN" w:bidi="vi-VN"/>
        </w:rPr>
        <w:t>u kiện ưu tiên chỉ áp dụng trong trường hợp trường học sinh xin học ngoài tuy</w:t>
      </w:r>
      <w:r w:rsidRPr="00652DC3">
        <w:rPr>
          <w:rFonts w:asciiTheme="majorHAnsi" w:hAnsiTheme="majorHAnsi" w:cstheme="majorHAnsi"/>
          <w:color w:val="000000"/>
          <w:lang w:val="en-US" w:eastAsia="vi-VN" w:bidi="vi-VN"/>
        </w:rPr>
        <w:t>ế</w:t>
      </w:r>
      <w:r w:rsidRPr="00652DC3">
        <w:rPr>
          <w:rFonts w:asciiTheme="majorHAnsi" w:hAnsiTheme="majorHAnsi" w:cstheme="majorHAnsi"/>
          <w:color w:val="000000"/>
          <w:lang w:eastAsia="vi-VN" w:bidi="vi-VN"/>
        </w:rPr>
        <w:t>n g</w:t>
      </w:r>
      <w:r w:rsidRPr="00652DC3">
        <w:rPr>
          <w:rFonts w:asciiTheme="majorHAnsi" w:hAnsiTheme="majorHAnsi" w:cstheme="majorHAnsi"/>
          <w:color w:val="000000"/>
          <w:lang w:val="en-US" w:eastAsia="vi-VN" w:bidi="vi-VN"/>
        </w:rPr>
        <w:t>ầ</w:t>
      </w:r>
      <w:r w:rsidRPr="00652DC3">
        <w:rPr>
          <w:rFonts w:asciiTheme="majorHAnsi" w:hAnsiTheme="majorHAnsi" w:cstheme="majorHAnsi"/>
          <w:color w:val="000000"/>
          <w:lang w:eastAsia="vi-VN" w:bidi="vi-VN"/>
        </w:rPr>
        <w:t>n nhà hoặc gần cơ quan của cha mẹ đ</w:t>
      </w:r>
      <w:r w:rsidRPr="00652DC3">
        <w:rPr>
          <w:rFonts w:asciiTheme="majorHAnsi" w:hAnsiTheme="majorHAnsi" w:cstheme="majorHAnsi"/>
          <w:color w:val="000000"/>
          <w:lang w:val="en-US" w:eastAsia="vi-VN" w:bidi="vi-VN"/>
        </w:rPr>
        <w:t>ể</w:t>
      </w:r>
      <w:r w:rsidRPr="00652DC3">
        <w:rPr>
          <w:rFonts w:asciiTheme="majorHAnsi" w:hAnsiTheme="majorHAnsi" w:cstheme="majorHAnsi"/>
          <w:color w:val="000000"/>
          <w:lang w:eastAsia="vi-VN" w:bidi="vi-VN"/>
        </w:rPr>
        <w:t xml:space="preserve"> thuận tiện cho việc đưa đón. Học sinh nộp h</w:t>
      </w:r>
      <w:r w:rsidRPr="00652DC3">
        <w:rPr>
          <w:rFonts w:asciiTheme="majorHAnsi" w:hAnsiTheme="majorHAnsi" w:cstheme="majorHAnsi"/>
          <w:color w:val="000000"/>
          <w:lang w:val="en-US" w:eastAsia="vi-VN" w:bidi="vi-VN"/>
        </w:rPr>
        <w:t>ồ</w:t>
      </w:r>
      <w:r w:rsidRPr="00652DC3">
        <w:rPr>
          <w:rFonts w:asciiTheme="majorHAnsi" w:hAnsiTheme="majorHAnsi" w:cstheme="majorHAnsi"/>
          <w:color w:val="000000"/>
          <w:lang w:eastAsia="vi-VN" w:bidi="vi-VN"/>
        </w:rPr>
        <w:t xml:space="preserve"> sơ tr</w:t>
      </w:r>
      <w:r w:rsidRPr="00652DC3">
        <w:rPr>
          <w:rFonts w:asciiTheme="majorHAnsi" w:hAnsiTheme="majorHAnsi" w:cstheme="majorHAnsi"/>
          <w:color w:val="000000"/>
          <w:lang w:val="en-US" w:eastAsia="vi-VN" w:bidi="vi-VN"/>
        </w:rPr>
        <w:t>á</w:t>
      </w:r>
      <w:r w:rsidRPr="00652DC3">
        <w:rPr>
          <w:rFonts w:asciiTheme="majorHAnsi" w:hAnsiTheme="majorHAnsi" w:cstheme="majorHAnsi"/>
          <w:color w:val="000000"/>
          <w:lang w:eastAsia="vi-VN" w:bidi="vi-VN"/>
        </w:rPr>
        <w:t>i tuyến v</w:t>
      </w:r>
      <w:r w:rsidRPr="00652DC3">
        <w:rPr>
          <w:rFonts w:asciiTheme="majorHAnsi" w:hAnsiTheme="majorHAnsi" w:cstheme="majorHAnsi"/>
          <w:color w:val="000000"/>
          <w:lang w:val="en-US" w:eastAsia="vi-VN" w:bidi="vi-VN"/>
        </w:rPr>
        <w:t>ẫ</w:t>
      </w:r>
      <w:r w:rsidRPr="00652DC3">
        <w:rPr>
          <w:rFonts w:asciiTheme="majorHAnsi" w:hAnsiTheme="majorHAnsi" w:cstheme="majorHAnsi"/>
          <w:color w:val="000000"/>
          <w:lang w:eastAsia="vi-VN" w:bidi="vi-VN"/>
        </w:rPr>
        <w:t>n phải nộp hồ sơ xét tuy</w:t>
      </w:r>
      <w:r w:rsidRPr="00652DC3">
        <w:rPr>
          <w:rFonts w:asciiTheme="majorHAnsi" w:hAnsiTheme="majorHAnsi" w:cstheme="majorHAnsi"/>
          <w:color w:val="000000"/>
          <w:lang w:val="en-US" w:eastAsia="vi-VN" w:bidi="vi-VN"/>
        </w:rPr>
        <w:t>ể</w:t>
      </w:r>
      <w:r w:rsidRPr="00652DC3">
        <w:rPr>
          <w:rFonts w:asciiTheme="majorHAnsi" w:hAnsiTheme="majorHAnsi" w:cstheme="majorHAnsi"/>
          <w:color w:val="000000"/>
          <w:lang w:eastAsia="vi-VN" w:bidi="vi-VN"/>
        </w:rPr>
        <w:t>n theo tuy</w:t>
      </w:r>
      <w:r w:rsidRPr="00652DC3">
        <w:rPr>
          <w:rFonts w:asciiTheme="majorHAnsi" w:hAnsiTheme="majorHAnsi" w:cstheme="majorHAnsi"/>
          <w:color w:val="000000"/>
          <w:lang w:val="en-US" w:eastAsia="vi-VN" w:bidi="vi-VN"/>
        </w:rPr>
        <w:t>ế</w:t>
      </w:r>
      <w:r w:rsidRPr="00652DC3">
        <w:rPr>
          <w:rFonts w:asciiTheme="majorHAnsi" w:hAnsiTheme="majorHAnsi" w:cstheme="majorHAnsi"/>
          <w:color w:val="000000"/>
          <w:lang w:eastAsia="vi-VN" w:bidi="vi-VN"/>
        </w:rPr>
        <w:t>n bình thường.</w:t>
      </w:r>
    </w:p>
    <w:p w:rsidR="008941D3" w:rsidRPr="00652DC3" w:rsidRDefault="008941D3" w:rsidP="008941D3">
      <w:pPr>
        <w:pStyle w:val="Vnbnnidung40"/>
        <w:shd w:val="clear" w:color="auto" w:fill="auto"/>
        <w:spacing w:before="0" w:after="120" w:line="276" w:lineRule="auto"/>
        <w:ind w:firstLine="0"/>
        <w:contextualSpacing/>
        <w:rPr>
          <w:rFonts w:asciiTheme="majorHAnsi" w:hAnsiTheme="majorHAnsi" w:cstheme="majorHAnsi"/>
        </w:rPr>
      </w:pPr>
      <w:r w:rsidRPr="00652DC3">
        <w:rPr>
          <w:rFonts w:asciiTheme="majorHAnsi" w:hAnsiTheme="majorHAnsi" w:cstheme="majorHAnsi"/>
          <w:color w:val="000000"/>
          <w:lang w:val="en-US" w:eastAsia="vi-VN" w:bidi="vi-VN"/>
        </w:rPr>
        <w:tab/>
        <w:t xml:space="preserve">2. </w:t>
      </w:r>
      <w:r w:rsidRPr="00652DC3">
        <w:rPr>
          <w:rFonts w:asciiTheme="majorHAnsi" w:hAnsiTheme="majorHAnsi" w:cstheme="majorHAnsi"/>
          <w:color w:val="000000"/>
          <w:lang w:eastAsia="vi-VN" w:bidi="vi-VN"/>
        </w:rPr>
        <w:t>Thành phần hồ sơ</w:t>
      </w:r>
    </w:p>
    <w:p w:rsidR="008941D3" w:rsidRPr="00652DC3" w:rsidRDefault="008941D3" w:rsidP="008941D3">
      <w:pPr>
        <w:pStyle w:val="Vnbnnidung20"/>
        <w:numPr>
          <w:ilvl w:val="0"/>
          <w:numId w:val="8"/>
        </w:numPr>
        <w:shd w:val="clear" w:color="auto" w:fill="auto"/>
        <w:tabs>
          <w:tab w:val="left" w:pos="978"/>
        </w:tabs>
        <w:spacing w:before="0" w:after="120" w:line="276" w:lineRule="auto"/>
        <w:ind w:firstLine="800"/>
        <w:contextualSpacing/>
        <w:rPr>
          <w:rFonts w:asciiTheme="majorHAnsi" w:hAnsiTheme="majorHAnsi" w:cstheme="majorHAnsi"/>
        </w:rPr>
      </w:pPr>
      <w:r w:rsidRPr="00652DC3">
        <w:rPr>
          <w:rFonts w:asciiTheme="majorHAnsi" w:hAnsiTheme="majorHAnsi" w:cstheme="majorHAnsi"/>
          <w:color w:val="000000"/>
          <w:lang w:eastAsia="vi-VN" w:bidi="vi-VN"/>
        </w:rPr>
        <w:t>Đơn đ</w:t>
      </w:r>
      <w:r w:rsidRPr="00652DC3">
        <w:rPr>
          <w:rFonts w:asciiTheme="majorHAnsi" w:hAnsiTheme="majorHAnsi" w:cstheme="majorHAnsi"/>
          <w:color w:val="000000"/>
          <w:lang w:val="en-US" w:eastAsia="vi-VN" w:bidi="vi-VN"/>
        </w:rPr>
        <w:t>ề</w:t>
      </w:r>
      <w:r w:rsidRPr="00652DC3">
        <w:rPr>
          <w:rFonts w:asciiTheme="majorHAnsi" w:hAnsiTheme="majorHAnsi" w:cstheme="majorHAnsi"/>
          <w:color w:val="000000"/>
          <w:lang w:eastAsia="vi-VN" w:bidi="vi-VN"/>
        </w:rPr>
        <w:t xml:space="preserve"> nghị xét tuy</w:t>
      </w:r>
      <w:r w:rsidRPr="00652DC3">
        <w:rPr>
          <w:rFonts w:asciiTheme="majorHAnsi" w:hAnsiTheme="majorHAnsi" w:cstheme="majorHAnsi"/>
          <w:color w:val="000000"/>
          <w:lang w:val="en-US" w:eastAsia="vi-VN" w:bidi="vi-VN"/>
        </w:rPr>
        <w:t>ể</w:t>
      </w:r>
      <w:r w:rsidRPr="00652DC3">
        <w:rPr>
          <w:rFonts w:asciiTheme="majorHAnsi" w:hAnsiTheme="majorHAnsi" w:cstheme="majorHAnsi"/>
          <w:color w:val="000000"/>
          <w:lang w:eastAsia="vi-VN" w:bidi="vi-VN"/>
        </w:rPr>
        <w:t>n ngoài tuyến của cha mẹ học sinh có xác nhận của cơ quan nơi cha hoặc mẹ đang công tác để làm cơ sở xét tuyển. Các trường h</w:t>
      </w:r>
      <w:r w:rsidRPr="00652DC3">
        <w:rPr>
          <w:rFonts w:asciiTheme="majorHAnsi" w:hAnsiTheme="majorHAnsi" w:cstheme="majorHAnsi"/>
          <w:color w:val="000000"/>
          <w:lang w:val="en-US" w:eastAsia="vi-VN" w:bidi="vi-VN"/>
        </w:rPr>
        <w:t>ợ</w:t>
      </w:r>
      <w:r w:rsidRPr="00652DC3">
        <w:rPr>
          <w:rFonts w:asciiTheme="majorHAnsi" w:hAnsiTheme="majorHAnsi" w:cstheme="majorHAnsi"/>
          <w:color w:val="000000"/>
          <w:lang w:eastAsia="vi-VN" w:bidi="vi-VN"/>
        </w:rPr>
        <w:t>p còn lại phải có xác nhận của địa phương nơi trẻ đang cư trú</w:t>
      </w:r>
    </w:p>
    <w:p w:rsidR="008941D3" w:rsidRPr="00652DC3" w:rsidRDefault="008941D3" w:rsidP="008941D3">
      <w:pPr>
        <w:pStyle w:val="Vnbnnidung20"/>
        <w:numPr>
          <w:ilvl w:val="0"/>
          <w:numId w:val="8"/>
        </w:numPr>
        <w:shd w:val="clear" w:color="auto" w:fill="auto"/>
        <w:tabs>
          <w:tab w:val="left" w:pos="1072"/>
        </w:tabs>
        <w:spacing w:before="0" w:after="120" w:line="276" w:lineRule="auto"/>
        <w:ind w:firstLine="800"/>
        <w:contextualSpacing/>
        <w:rPr>
          <w:rFonts w:asciiTheme="majorHAnsi" w:hAnsiTheme="majorHAnsi" w:cstheme="majorHAnsi"/>
        </w:rPr>
      </w:pPr>
      <w:r w:rsidRPr="00652DC3">
        <w:rPr>
          <w:rFonts w:asciiTheme="majorHAnsi" w:hAnsiTheme="majorHAnsi" w:cstheme="majorHAnsi"/>
          <w:color w:val="000000"/>
          <w:lang w:eastAsia="vi-VN" w:bidi="vi-VN"/>
        </w:rPr>
        <w:t>Bản sao giấy khai sinh h</w:t>
      </w:r>
      <w:r w:rsidRPr="00652DC3">
        <w:rPr>
          <w:rFonts w:asciiTheme="majorHAnsi" w:hAnsiTheme="majorHAnsi" w:cstheme="majorHAnsi"/>
          <w:color w:val="000000"/>
          <w:lang w:val="en-US" w:eastAsia="vi-VN" w:bidi="vi-VN"/>
        </w:rPr>
        <w:t>ợ</w:t>
      </w:r>
      <w:r w:rsidRPr="00652DC3">
        <w:rPr>
          <w:rFonts w:asciiTheme="majorHAnsi" w:hAnsiTheme="majorHAnsi" w:cstheme="majorHAnsi"/>
          <w:color w:val="000000"/>
          <w:lang w:eastAsia="vi-VN" w:bidi="vi-VN"/>
        </w:rPr>
        <w:t>p lệ</w:t>
      </w:r>
    </w:p>
    <w:p w:rsidR="008941D3" w:rsidRPr="00652DC3" w:rsidRDefault="008941D3" w:rsidP="008941D3">
      <w:pPr>
        <w:pStyle w:val="Vnbnnidung20"/>
        <w:numPr>
          <w:ilvl w:val="0"/>
          <w:numId w:val="8"/>
        </w:numPr>
        <w:shd w:val="clear" w:color="auto" w:fill="auto"/>
        <w:tabs>
          <w:tab w:val="left" w:pos="1077"/>
        </w:tabs>
        <w:spacing w:before="0" w:after="120" w:line="276" w:lineRule="auto"/>
        <w:ind w:firstLine="800"/>
        <w:contextualSpacing/>
        <w:rPr>
          <w:rFonts w:asciiTheme="majorHAnsi" w:hAnsiTheme="majorHAnsi" w:cstheme="majorHAnsi"/>
        </w:rPr>
      </w:pPr>
      <w:r w:rsidRPr="00652DC3">
        <w:rPr>
          <w:rFonts w:asciiTheme="majorHAnsi" w:hAnsiTheme="majorHAnsi" w:cstheme="majorHAnsi"/>
          <w:color w:val="000000"/>
          <w:lang w:eastAsia="vi-VN" w:bidi="vi-VN"/>
        </w:rPr>
        <w:t>Bản photo hộ khẩu (khi nộp đem theo bản chính để đối chiếu)</w:t>
      </w:r>
    </w:p>
    <w:p w:rsidR="008941D3" w:rsidRPr="00652DC3" w:rsidRDefault="008941D3" w:rsidP="008941D3">
      <w:pPr>
        <w:pStyle w:val="Vnbnnidung20"/>
        <w:numPr>
          <w:ilvl w:val="0"/>
          <w:numId w:val="8"/>
        </w:numPr>
        <w:shd w:val="clear" w:color="auto" w:fill="auto"/>
        <w:tabs>
          <w:tab w:val="left" w:pos="1077"/>
        </w:tabs>
        <w:spacing w:before="0" w:after="120" w:line="276" w:lineRule="auto"/>
        <w:ind w:firstLine="800"/>
        <w:contextualSpacing/>
        <w:rPr>
          <w:rFonts w:asciiTheme="majorHAnsi" w:hAnsiTheme="majorHAnsi" w:cstheme="majorHAnsi"/>
        </w:rPr>
      </w:pPr>
      <w:r w:rsidRPr="00652DC3">
        <w:rPr>
          <w:rFonts w:asciiTheme="majorHAnsi" w:hAnsiTheme="majorHAnsi" w:cstheme="majorHAnsi"/>
          <w:color w:val="000000"/>
          <w:lang w:eastAsia="vi-VN" w:bidi="vi-VN"/>
        </w:rPr>
        <w:t>Giấy xác nhận của cơ quan, đơn vị (nếu có)</w:t>
      </w:r>
    </w:p>
    <w:p w:rsidR="008941D3" w:rsidRPr="00652DC3" w:rsidRDefault="008941D3" w:rsidP="008941D3">
      <w:pPr>
        <w:pStyle w:val="Vnbnnidung20"/>
        <w:numPr>
          <w:ilvl w:val="0"/>
          <w:numId w:val="8"/>
        </w:numPr>
        <w:shd w:val="clear" w:color="auto" w:fill="auto"/>
        <w:tabs>
          <w:tab w:val="left" w:pos="1077"/>
        </w:tabs>
        <w:spacing w:before="0" w:after="120" w:line="276" w:lineRule="auto"/>
        <w:ind w:firstLine="800"/>
        <w:contextualSpacing/>
        <w:rPr>
          <w:rFonts w:asciiTheme="majorHAnsi" w:hAnsiTheme="majorHAnsi" w:cstheme="majorHAnsi"/>
        </w:rPr>
      </w:pPr>
      <w:r w:rsidRPr="00652DC3">
        <w:rPr>
          <w:rFonts w:asciiTheme="majorHAnsi" w:hAnsiTheme="majorHAnsi" w:cstheme="majorHAnsi"/>
          <w:color w:val="000000"/>
          <w:lang w:eastAsia="vi-VN" w:bidi="vi-VN"/>
        </w:rPr>
        <w:t>Giây chứng minh nhân dân và chứng minh quân nhân của cha, mẹ (nếu có).</w:t>
      </w:r>
    </w:p>
    <w:p w:rsidR="008941D3" w:rsidRPr="00627CCE" w:rsidRDefault="008941D3" w:rsidP="008941D3">
      <w:pPr>
        <w:pStyle w:val="Vnbnnidung40"/>
        <w:shd w:val="clear" w:color="auto" w:fill="auto"/>
        <w:tabs>
          <w:tab w:val="left" w:pos="1197"/>
        </w:tabs>
        <w:spacing w:before="0" w:after="120" w:line="276" w:lineRule="auto"/>
        <w:ind w:left="800" w:firstLine="0"/>
        <w:contextualSpacing/>
        <w:rPr>
          <w:rFonts w:asciiTheme="majorHAnsi" w:hAnsiTheme="majorHAnsi" w:cstheme="majorHAnsi"/>
          <w:color w:val="000000"/>
          <w:lang w:val="en-US" w:eastAsia="vi-VN" w:bidi="vi-VN"/>
        </w:rPr>
      </w:pPr>
      <w:r w:rsidRPr="00652DC3">
        <w:rPr>
          <w:rFonts w:asciiTheme="majorHAnsi" w:hAnsiTheme="majorHAnsi" w:cstheme="majorHAnsi"/>
          <w:color w:val="000000"/>
          <w:lang w:val="en-US" w:eastAsia="vi-VN" w:bidi="vi-VN"/>
        </w:rPr>
        <w:t xml:space="preserve">3. </w:t>
      </w:r>
      <w:r>
        <w:rPr>
          <w:rFonts w:asciiTheme="majorHAnsi" w:hAnsiTheme="majorHAnsi" w:cstheme="majorHAnsi"/>
          <w:color w:val="000000"/>
          <w:lang w:val="en-US" w:eastAsia="vi-VN" w:bidi="vi-VN"/>
        </w:rPr>
        <w:t>T</w:t>
      </w:r>
      <w:r w:rsidRPr="00652DC3">
        <w:rPr>
          <w:rFonts w:asciiTheme="majorHAnsi" w:hAnsiTheme="majorHAnsi" w:cstheme="majorHAnsi"/>
          <w:color w:val="000000"/>
          <w:lang w:val="en-US" w:eastAsia="vi-VN" w:bidi="vi-VN"/>
        </w:rPr>
        <w:t>hời gian</w:t>
      </w:r>
      <w:r>
        <w:rPr>
          <w:rFonts w:asciiTheme="majorHAnsi" w:hAnsiTheme="majorHAnsi" w:cstheme="majorHAnsi"/>
          <w:color w:val="000000"/>
          <w:lang w:val="en-US" w:eastAsia="vi-VN" w:bidi="vi-VN"/>
        </w:rPr>
        <w:t>, địa điểm</w:t>
      </w:r>
      <w:r w:rsidRPr="00652DC3">
        <w:rPr>
          <w:rFonts w:asciiTheme="majorHAnsi" w:hAnsiTheme="majorHAnsi" w:cstheme="majorHAnsi"/>
          <w:color w:val="000000"/>
          <w:lang w:eastAsia="vi-VN" w:bidi="vi-VN"/>
        </w:rPr>
        <w:t xml:space="preserve"> ti</w:t>
      </w:r>
      <w:r w:rsidRPr="00652DC3">
        <w:rPr>
          <w:rFonts w:asciiTheme="majorHAnsi" w:hAnsiTheme="majorHAnsi" w:cstheme="majorHAnsi"/>
          <w:color w:val="000000"/>
          <w:lang w:val="en-US" w:eastAsia="vi-VN" w:bidi="vi-VN"/>
        </w:rPr>
        <w:t>ế</w:t>
      </w:r>
      <w:r w:rsidRPr="00652DC3">
        <w:rPr>
          <w:rFonts w:asciiTheme="majorHAnsi" w:hAnsiTheme="majorHAnsi" w:cstheme="majorHAnsi"/>
          <w:color w:val="000000"/>
          <w:lang w:eastAsia="vi-VN" w:bidi="vi-VN"/>
        </w:rPr>
        <w:t>p nhận hồ sơ</w:t>
      </w:r>
      <w:r>
        <w:rPr>
          <w:rFonts w:asciiTheme="majorHAnsi" w:hAnsiTheme="majorHAnsi" w:cstheme="majorHAnsi"/>
          <w:color w:val="000000"/>
          <w:lang w:val="en-US" w:eastAsia="vi-VN" w:bidi="vi-VN"/>
        </w:rPr>
        <w:t>:</w:t>
      </w:r>
    </w:p>
    <w:p w:rsidR="008941D3" w:rsidRPr="00BA422C" w:rsidRDefault="008941D3" w:rsidP="008941D3">
      <w:pPr>
        <w:pStyle w:val="Vnbnnidung20"/>
        <w:numPr>
          <w:ilvl w:val="0"/>
          <w:numId w:val="8"/>
        </w:numPr>
        <w:shd w:val="clear" w:color="auto" w:fill="auto"/>
        <w:tabs>
          <w:tab w:val="left" w:pos="987"/>
        </w:tabs>
        <w:spacing w:before="0" w:after="120" w:line="276" w:lineRule="auto"/>
        <w:ind w:firstLine="800"/>
        <w:contextualSpacing/>
        <w:rPr>
          <w:rFonts w:asciiTheme="majorHAnsi" w:hAnsiTheme="majorHAnsi" w:cstheme="majorHAnsi"/>
        </w:rPr>
      </w:pPr>
      <w:r>
        <w:rPr>
          <w:rFonts w:asciiTheme="majorHAnsi" w:hAnsiTheme="majorHAnsi" w:cstheme="majorHAnsi"/>
          <w:lang w:val="en-US"/>
        </w:rPr>
        <w:t>Thời gian: Từ 01/8/2020 đến hết ngày 02/8/2020</w:t>
      </w:r>
    </w:p>
    <w:p w:rsidR="008941D3" w:rsidRPr="003B6A7C" w:rsidRDefault="008941D3" w:rsidP="008941D3">
      <w:pPr>
        <w:pStyle w:val="Vnbnnidung20"/>
        <w:numPr>
          <w:ilvl w:val="0"/>
          <w:numId w:val="8"/>
        </w:numPr>
        <w:shd w:val="clear" w:color="auto" w:fill="auto"/>
        <w:tabs>
          <w:tab w:val="left" w:pos="987"/>
        </w:tabs>
        <w:spacing w:before="0" w:after="120" w:line="276" w:lineRule="auto"/>
        <w:ind w:firstLine="800"/>
        <w:contextualSpacing/>
        <w:rPr>
          <w:rFonts w:asciiTheme="majorHAnsi" w:hAnsiTheme="majorHAnsi" w:cstheme="majorHAnsi"/>
        </w:rPr>
      </w:pPr>
      <w:r>
        <w:rPr>
          <w:rFonts w:asciiTheme="majorHAnsi" w:hAnsiTheme="majorHAnsi" w:cstheme="majorHAnsi"/>
          <w:lang w:val="en-US"/>
        </w:rPr>
        <w:t>Trường THCS Trung Lập Hạ. Địa chỉ: Số 206, Đường tỉnh lộ 2, Ấp Xóm Mới, Xã Trung Lập Hạ, huyện Củ Chi.</w:t>
      </w:r>
    </w:p>
    <w:p w:rsidR="008941D3" w:rsidRPr="00652DC3" w:rsidRDefault="008941D3" w:rsidP="008941D3">
      <w:pPr>
        <w:pStyle w:val="Vnbnnidung20"/>
        <w:spacing w:after="120" w:line="276" w:lineRule="auto"/>
        <w:contextualSpacing/>
        <w:rPr>
          <w:rFonts w:asciiTheme="majorHAnsi" w:hAnsiTheme="majorHAnsi" w:cstheme="majorHAnsi"/>
          <w:b/>
        </w:rPr>
      </w:pPr>
      <w:bookmarkStart w:id="2" w:name="bookmark22"/>
      <w:r>
        <w:rPr>
          <w:rFonts w:asciiTheme="majorHAnsi" w:hAnsiTheme="majorHAnsi" w:cstheme="majorHAnsi"/>
          <w:color w:val="000000"/>
          <w:lang w:val="en-US" w:eastAsia="vi-VN" w:bidi="vi-VN"/>
        </w:rPr>
        <w:tab/>
      </w:r>
      <w:r w:rsidRPr="00652DC3">
        <w:rPr>
          <w:rFonts w:asciiTheme="majorHAnsi" w:hAnsiTheme="majorHAnsi" w:cstheme="majorHAnsi"/>
          <w:b/>
        </w:rPr>
        <w:t>III. TỔ CHỨC THỰC HIỆN</w:t>
      </w:r>
      <w:bookmarkEnd w:id="2"/>
      <w:r w:rsidRPr="00652DC3">
        <w:rPr>
          <w:rFonts w:asciiTheme="majorHAnsi" w:hAnsiTheme="majorHAnsi" w:cstheme="majorHAnsi"/>
          <w:b/>
        </w:rPr>
        <w:t xml:space="preserve">: </w:t>
      </w:r>
    </w:p>
    <w:p w:rsidR="008941D3" w:rsidRPr="00652DC3" w:rsidRDefault="008941D3" w:rsidP="008941D3">
      <w:pPr>
        <w:pStyle w:val="Vnbnnidung20"/>
        <w:spacing w:after="120" w:line="276" w:lineRule="auto"/>
        <w:contextualSpacing/>
        <w:rPr>
          <w:rFonts w:asciiTheme="majorHAnsi" w:hAnsiTheme="majorHAnsi" w:cstheme="majorHAnsi"/>
        </w:rPr>
      </w:pPr>
      <w:r w:rsidRPr="00652DC3">
        <w:rPr>
          <w:rFonts w:asciiTheme="majorHAnsi" w:hAnsiTheme="majorHAnsi" w:cstheme="majorHAnsi"/>
        </w:rPr>
        <w:tab/>
        <w:t>- Hiệu trưởng trường THCS Trung Lập Hạ xây dựng kế hoạch tuyển sinh vào lớp 6 năm học 20</w:t>
      </w:r>
      <w:r w:rsidRPr="00652DC3">
        <w:rPr>
          <w:rFonts w:asciiTheme="majorHAnsi" w:hAnsiTheme="majorHAnsi" w:cstheme="majorHAnsi"/>
          <w:lang w:val="en-US"/>
        </w:rPr>
        <w:t>20</w:t>
      </w:r>
      <w:r w:rsidRPr="00652DC3">
        <w:rPr>
          <w:rFonts w:asciiTheme="majorHAnsi" w:hAnsiTheme="majorHAnsi" w:cstheme="majorHAnsi"/>
        </w:rPr>
        <w:t xml:space="preserve"> – 20</w:t>
      </w:r>
      <w:r w:rsidRPr="00652DC3">
        <w:rPr>
          <w:rFonts w:asciiTheme="majorHAnsi" w:hAnsiTheme="majorHAnsi" w:cstheme="majorHAnsi"/>
          <w:lang w:val="en-US"/>
        </w:rPr>
        <w:t>21</w:t>
      </w:r>
      <w:r w:rsidRPr="00652DC3">
        <w:rPr>
          <w:rFonts w:asciiTheme="majorHAnsi" w:hAnsiTheme="majorHAnsi" w:cstheme="majorHAnsi"/>
        </w:rPr>
        <w:t>.</w:t>
      </w:r>
    </w:p>
    <w:p w:rsidR="008941D3" w:rsidRPr="00652DC3" w:rsidRDefault="008941D3" w:rsidP="008941D3">
      <w:pPr>
        <w:pStyle w:val="Vnbnnidung20"/>
        <w:spacing w:after="120" w:line="276" w:lineRule="auto"/>
        <w:contextualSpacing/>
        <w:rPr>
          <w:rFonts w:asciiTheme="majorHAnsi" w:hAnsiTheme="majorHAnsi" w:cstheme="majorHAnsi"/>
        </w:rPr>
      </w:pPr>
      <w:r w:rsidRPr="00652DC3">
        <w:rPr>
          <w:rFonts w:asciiTheme="majorHAnsi" w:hAnsiTheme="majorHAnsi" w:cstheme="majorHAnsi"/>
        </w:rPr>
        <w:t xml:space="preserve"> </w:t>
      </w:r>
      <w:r w:rsidRPr="00652DC3">
        <w:rPr>
          <w:rFonts w:asciiTheme="majorHAnsi" w:hAnsiTheme="majorHAnsi" w:cstheme="majorHAnsi"/>
        </w:rPr>
        <w:tab/>
        <w:t>- Hiệu trưởng trường THCS Trung Lập Hạ thành lập Hội đồng tuyển sinh vào lớp 6 năm học 20</w:t>
      </w:r>
      <w:r w:rsidRPr="00652DC3">
        <w:rPr>
          <w:rFonts w:asciiTheme="majorHAnsi" w:hAnsiTheme="majorHAnsi" w:cstheme="majorHAnsi"/>
          <w:lang w:val="en-US"/>
        </w:rPr>
        <w:t>20</w:t>
      </w:r>
      <w:r w:rsidRPr="00652DC3">
        <w:rPr>
          <w:rFonts w:asciiTheme="majorHAnsi" w:hAnsiTheme="majorHAnsi" w:cstheme="majorHAnsi"/>
        </w:rPr>
        <w:t xml:space="preserve"> – 20</w:t>
      </w:r>
      <w:r w:rsidRPr="00652DC3">
        <w:rPr>
          <w:rFonts w:asciiTheme="majorHAnsi" w:hAnsiTheme="majorHAnsi" w:cstheme="majorHAnsi"/>
          <w:lang w:val="en-US"/>
        </w:rPr>
        <w:t>21</w:t>
      </w:r>
      <w:r w:rsidRPr="00652DC3">
        <w:rPr>
          <w:rFonts w:asciiTheme="majorHAnsi" w:hAnsiTheme="majorHAnsi" w:cstheme="majorHAnsi"/>
        </w:rPr>
        <w:t xml:space="preserve"> tiếp nhận, kiểm tra, xét duyệt hồ sơ tuyển sinh lớp đầu cấp.</w:t>
      </w:r>
    </w:p>
    <w:p w:rsidR="008941D3" w:rsidRPr="00652DC3" w:rsidRDefault="008941D3" w:rsidP="008941D3">
      <w:pPr>
        <w:pStyle w:val="Vnbnnidung20"/>
        <w:spacing w:after="120" w:line="276" w:lineRule="auto"/>
        <w:contextualSpacing/>
        <w:rPr>
          <w:rFonts w:asciiTheme="majorHAnsi" w:hAnsiTheme="majorHAnsi" w:cstheme="majorHAnsi"/>
        </w:rPr>
      </w:pPr>
      <w:r w:rsidRPr="00652DC3">
        <w:rPr>
          <w:rFonts w:asciiTheme="majorHAnsi" w:hAnsiTheme="majorHAnsi" w:cstheme="majorHAnsi"/>
          <w:lang w:val="en-US"/>
        </w:rPr>
        <w:tab/>
      </w:r>
      <w:r>
        <w:rPr>
          <w:rFonts w:asciiTheme="majorHAnsi" w:hAnsiTheme="majorHAnsi" w:cstheme="majorHAnsi"/>
          <w:lang w:val="en-US"/>
        </w:rPr>
        <w:t xml:space="preserve">- </w:t>
      </w:r>
      <w:r w:rsidRPr="00652DC3">
        <w:rPr>
          <w:rFonts w:asciiTheme="majorHAnsi" w:hAnsiTheme="majorHAnsi" w:cstheme="majorHAnsi"/>
        </w:rPr>
        <w:t>Triển khai kế hoạch tuyển sinh vào lớp 6 năm học 20</w:t>
      </w:r>
      <w:r w:rsidRPr="00652DC3">
        <w:rPr>
          <w:rFonts w:asciiTheme="majorHAnsi" w:hAnsiTheme="majorHAnsi" w:cstheme="majorHAnsi"/>
          <w:lang w:val="en-US"/>
        </w:rPr>
        <w:t>20</w:t>
      </w:r>
      <w:r w:rsidRPr="00652DC3">
        <w:rPr>
          <w:rFonts w:asciiTheme="majorHAnsi" w:hAnsiTheme="majorHAnsi" w:cstheme="majorHAnsi"/>
        </w:rPr>
        <w:t xml:space="preserve"> – 20</w:t>
      </w:r>
      <w:r w:rsidRPr="00652DC3">
        <w:rPr>
          <w:rFonts w:asciiTheme="majorHAnsi" w:hAnsiTheme="majorHAnsi" w:cstheme="majorHAnsi"/>
          <w:lang w:val="en-US"/>
        </w:rPr>
        <w:t>21</w:t>
      </w:r>
      <w:r w:rsidRPr="00652DC3">
        <w:rPr>
          <w:rFonts w:asciiTheme="majorHAnsi" w:hAnsiTheme="majorHAnsi" w:cstheme="majorHAnsi"/>
        </w:rPr>
        <w:t xml:space="preserve"> đến các bộ phận có liên quan thực hiện và đến phụ huynh học sinh thông qua bản tin và hệ thống cổng thông tin của trường và thôn</w:t>
      </w:r>
      <w:r>
        <w:rPr>
          <w:rFonts w:asciiTheme="majorHAnsi" w:hAnsiTheme="majorHAnsi" w:cstheme="majorHAnsi"/>
        </w:rPr>
        <w:t>g báo qua đài phát thanh xã, ấp</w:t>
      </w:r>
      <w:r w:rsidRPr="00652DC3">
        <w:rPr>
          <w:rFonts w:asciiTheme="majorHAnsi" w:hAnsiTheme="majorHAnsi" w:cstheme="majorHAnsi"/>
        </w:rPr>
        <w:t>.</w:t>
      </w:r>
      <w:r>
        <w:rPr>
          <w:rFonts w:asciiTheme="majorHAnsi" w:hAnsiTheme="majorHAnsi" w:cstheme="majorHAnsi"/>
          <w:lang w:val="en-US"/>
        </w:rPr>
        <w:t xml:space="preserve"> </w:t>
      </w:r>
      <w:r w:rsidRPr="00652DC3">
        <w:rPr>
          <w:rFonts w:asciiTheme="majorHAnsi" w:hAnsiTheme="majorHAnsi" w:cstheme="majorHAnsi"/>
        </w:rPr>
        <w:t>Phân công cán bộ, giáo viên trực hàng ngày để tiếp nhận hồ sơ đăng ký nhập học của học sinh; tổ chức xét duyệt theo đúng hướng dẫn.</w:t>
      </w:r>
    </w:p>
    <w:p w:rsidR="008941D3" w:rsidRPr="00652DC3" w:rsidRDefault="008941D3" w:rsidP="008941D3">
      <w:pPr>
        <w:pStyle w:val="Vnbnnidung20"/>
        <w:spacing w:after="120" w:line="276" w:lineRule="auto"/>
        <w:contextualSpacing/>
        <w:rPr>
          <w:rFonts w:asciiTheme="majorHAnsi" w:hAnsiTheme="majorHAnsi" w:cstheme="majorHAnsi"/>
        </w:rPr>
      </w:pPr>
      <w:r w:rsidRPr="00652DC3">
        <w:rPr>
          <w:rFonts w:asciiTheme="majorHAnsi" w:hAnsiTheme="majorHAnsi" w:cstheme="majorHAnsi"/>
        </w:rPr>
        <w:tab/>
        <w:t>Trên đây là kế hoạch tuyển sinh vào lớp 6 năm học 20</w:t>
      </w:r>
      <w:r w:rsidR="00286596">
        <w:rPr>
          <w:rFonts w:asciiTheme="majorHAnsi" w:hAnsiTheme="majorHAnsi" w:cstheme="majorHAnsi"/>
          <w:lang w:val="en-US"/>
        </w:rPr>
        <w:t>20</w:t>
      </w:r>
      <w:r w:rsidRPr="00652DC3">
        <w:rPr>
          <w:rFonts w:asciiTheme="majorHAnsi" w:hAnsiTheme="majorHAnsi" w:cstheme="majorHAnsi"/>
        </w:rPr>
        <w:t xml:space="preserve"> – 20</w:t>
      </w:r>
      <w:r w:rsidR="00286596">
        <w:rPr>
          <w:rFonts w:asciiTheme="majorHAnsi" w:hAnsiTheme="majorHAnsi" w:cstheme="majorHAnsi"/>
          <w:lang w:val="en-US"/>
        </w:rPr>
        <w:t>21</w:t>
      </w:r>
      <w:r w:rsidRPr="00652DC3">
        <w:rPr>
          <w:rFonts w:asciiTheme="majorHAnsi" w:hAnsiTheme="majorHAnsi" w:cstheme="majorHAnsi"/>
        </w:rPr>
        <w:t xml:space="preserve"> của trường THCS Trung Lập Hạ./.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1"/>
      </w:tblGrid>
      <w:tr w:rsidR="00B32B0B" w:rsidRPr="00652DC3" w:rsidTr="00B32B0B">
        <w:tc>
          <w:tcPr>
            <w:tcW w:w="4490" w:type="dxa"/>
          </w:tcPr>
          <w:p w:rsidR="00331F99" w:rsidRDefault="00331F99" w:rsidP="008941D3">
            <w:pPr>
              <w:pStyle w:val="Vnbnnidung20"/>
              <w:spacing w:after="120" w:line="276" w:lineRule="auto"/>
              <w:contextualSpacing/>
              <w:rPr>
                <w:rFonts w:asciiTheme="majorHAnsi" w:hAnsiTheme="majorHAnsi" w:cstheme="majorHAnsi"/>
                <w:b/>
                <w:i/>
                <w:lang w:val="en-US"/>
              </w:rPr>
            </w:pPr>
          </w:p>
          <w:p w:rsidR="00B32B0B" w:rsidRPr="00652DC3" w:rsidRDefault="00B32B0B" w:rsidP="008941D3">
            <w:pPr>
              <w:pStyle w:val="Vnbnnidung20"/>
              <w:spacing w:after="120" w:line="276" w:lineRule="auto"/>
              <w:contextualSpacing/>
              <w:rPr>
                <w:rFonts w:asciiTheme="majorHAnsi" w:hAnsiTheme="majorHAnsi" w:cstheme="majorHAnsi"/>
                <w:b/>
                <w:i/>
              </w:rPr>
            </w:pPr>
            <w:r w:rsidRPr="00652DC3">
              <w:rPr>
                <w:rFonts w:asciiTheme="majorHAnsi" w:hAnsiTheme="majorHAnsi" w:cstheme="majorHAnsi"/>
                <w:b/>
                <w:i/>
              </w:rPr>
              <w:t xml:space="preserve">Nơi nhận: </w:t>
            </w:r>
          </w:p>
          <w:p w:rsidR="00B32B0B" w:rsidRPr="00652DC3" w:rsidRDefault="00B32B0B" w:rsidP="008941D3">
            <w:pPr>
              <w:pStyle w:val="Vnbnnidung20"/>
              <w:spacing w:after="120" w:line="276" w:lineRule="auto"/>
              <w:contextualSpacing/>
              <w:rPr>
                <w:rFonts w:asciiTheme="majorHAnsi" w:hAnsiTheme="majorHAnsi" w:cstheme="majorHAnsi"/>
              </w:rPr>
            </w:pPr>
            <w:r w:rsidRPr="00652DC3">
              <w:rPr>
                <w:rFonts w:asciiTheme="majorHAnsi" w:hAnsiTheme="majorHAnsi" w:cstheme="majorHAnsi"/>
              </w:rPr>
              <w:t>- Niêm yết;</w:t>
            </w:r>
          </w:p>
          <w:p w:rsidR="00B32B0B" w:rsidRPr="00652DC3" w:rsidRDefault="00B32B0B" w:rsidP="008941D3">
            <w:pPr>
              <w:pStyle w:val="Vnbnnidung20"/>
              <w:spacing w:after="120" w:line="276" w:lineRule="auto"/>
              <w:contextualSpacing/>
              <w:rPr>
                <w:rFonts w:asciiTheme="majorHAnsi" w:hAnsiTheme="majorHAnsi" w:cstheme="majorHAnsi"/>
              </w:rPr>
            </w:pPr>
            <w:r w:rsidRPr="00652DC3">
              <w:rPr>
                <w:rFonts w:asciiTheme="majorHAnsi" w:hAnsiTheme="majorHAnsi" w:cstheme="majorHAnsi"/>
              </w:rPr>
              <w:t>- Lưu: VT./.</w:t>
            </w:r>
          </w:p>
        </w:tc>
        <w:tc>
          <w:tcPr>
            <w:tcW w:w="4491" w:type="dxa"/>
          </w:tcPr>
          <w:p w:rsidR="00331F99" w:rsidRDefault="00331F99" w:rsidP="008941D3">
            <w:pPr>
              <w:pStyle w:val="Vnbnnidung20"/>
              <w:spacing w:after="120" w:line="276" w:lineRule="auto"/>
              <w:contextualSpacing/>
              <w:jc w:val="center"/>
              <w:rPr>
                <w:rFonts w:asciiTheme="majorHAnsi" w:hAnsiTheme="majorHAnsi" w:cstheme="majorHAnsi"/>
                <w:b/>
                <w:lang w:val="en-US"/>
              </w:rPr>
            </w:pPr>
          </w:p>
          <w:p w:rsidR="00B32B0B" w:rsidRPr="00652DC3" w:rsidRDefault="00B32B0B" w:rsidP="008941D3">
            <w:pPr>
              <w:pStyle w:val="Vnbnnidung20"/>
              <w:spacing w:after="120" w:line="276" w:lineRule="auto"/>
              <w:contextualSpacing/>
              <w:jc w:val="center"/>
              <w:rPr>
                <w:rFonts w:asciiTheme="majorHAnsi" w:hAnsiTheme="majorHAnsi" w:cstheme="majorHAnsi"/>
                <w:b/>
                <w:lang w:val="en-US"/>
              </w:rPr>
            </w:pPr>
            <w:r w:rsidRPr="00652DC3">
              <w:rPr>
                <w:rFonts w:asciiTheme="majorHAnsi" w:hAnsiTheme="majorHAnsi" w:cstheme="majorHAnsi"/>
                <w:b/>
                <w:lang w:val="en-US"/>
              </w:rPr>
              <w:t>HIỆU TRƯỞNG</w:t>
            </w:r>
          </w:p>
          <w:p w:rsidR="00B32B0B" w:rsidRPr="00652DC3" w:rsidRDefault="00B32B0B" w:rsidP="008941D3">
            <w:pPr>
              <w:pStyle w:val="Vnbnnidung20"/>
              <w:spacing w:after="120" w:line="276" w:lineRule="auto"/>
              <w:contextualSpacing/>
              <w:jc w:val="center"/>
              <w:rPr>
                <w:rFonts w:asciiTheme="majorHAnsi" w:hAnsiTheme="majorHAnsi" w:cstheme="majorHAnsi"/>
                <w:i/>
                <w:lang w:val="en-US"/>
              </w:rPr>
            </w:pPr>
          </w:p>
          <w:p w:rsidR="00B631B0" w:rsidRDefault="00B631B0" w:rsidP="008941D3">
            <w:pPr>
              <w:pStyle w:val="Vnbnnidung20"/>
              <w:spacing w:after="120" w:line="276" w:lineRule="auto"/>
              <w:contextualSpacing/>
              <w:jc w:val="center"/>
              <w:rPr>
                <w:rFonts w:asciiTheme="majorHAnsi" w:hAnsiTheme="majorHAnsi" w:cstheme="majorHAnsi"/>
                <w:i/>
                <w:lang w:val="en-US"/>
              </w:rPr>
            </w:pPr>
          </w:p>
          <w:p w:rsidR="00331F99" w:rsidRPr="00652DC3" w:rsidRDefault="00331F99" w:rsidP="008941D3">
            <w:pPr>
              <w:pStyle w:val="Vnbnnidung20"/>
              <w:spacing w:after="120" w:line="276" w:lineRule="auto"/>
              <w:contextualSpacing/>
              <w:jc w:val="center"/>
              <w:rPr>
                <w:rFonts w:asciiTheme="majorHAnsi" w:hAnsiTheme="majorHAnsi" w:cstheme="majorHAnsi"/>
                <w:i/>
                <w:lang w:val="en-US"/>
              </w:rPr>
            </w:pPr>
          </w:p>
          <w:p w:rsidR="00BC4388" w:rsidRPr="00652DC3" w:rsidRDefault="00BC4388" w:rsidP="008941D3">
            <w:pPr>
              <w:pStyle w:val="Vnbnnidung20"/>
              <w:spacing w:after="120" w:line="276" w:lineRule="auto"/>
              <w:contextualSpacing/>
              <w:jc w:val="center"/>
              <w:rPr>
                <w:rFonts w:asciiTheme="majorHAnsi" w:hAnsiTheme="majorHAnsi" w:cstheme="majorHAnsi"/>
                <w:b/>
                <w:lang w:val="en-US"/>
              </w:rPr>
            </w:pPr>
            <w:r w:rsidRPr="00652DC3">
              <w:rPr>
                <w:rFonts w:asciiTheme="majorHAnsi" w:hAnsiTheme="majorHAnsi" w:cstheme="majorHAnsi"/>
                <w:b/>
                <w:lang w:val="en-US"/>
              </w:rPr>
              <w:t>Văn Thị Cụt</w:t>
            </w:r>
          </w:p>
          <w:p w:rsidR="00BC4388" w:rsidRPr="00652DC3" w:rsidRDefault="00BC4388" w:rsidP="008941D3">
            <w:pPr>
              <w:pStyle w:val="Vnbnnidung20"/>
              <w:spacing w:after="120" w:line="276" w:lineRule="auto"/>
              <w:contextualSpacing/>
              <w:jc w:val="center"/>
              <w:rPr>
                <w:rFonts w:asciiTheme="majorHAnsi" w:hAnsiTheme="majorHAnsi" w:cstheme="majorHAnsi"/>
                <w:b/>
                <w:lang w:val="en-US"/>
              </w:rPr>
            </w:pPr>
          </w:p>
        </w:tc>
      </w:tr>
    </w:tbl>
    <w:p w:rsidR="00B32B0B" w:rsidRPr="00652DC3" w:rsidRDefault="00B32B0B" w:rsidP="008941D3">
      <w:pPr>
        <w:pStyle w:val="Vnbnnidung20"/>
        <w:spacing w:after="120" w:line="276" w:lineRule="auto"/>
        <w:contextualSpacing/>
        <w:rPr>
          <w:rFonts w:asciiTheme="majorHAnsi" w:hAnsiTheme="majorHAnsi" w:cstheme="majorHAnsi"/>
        </w:rPr>
      </w:pPr>
    </w:p>
    <w:p w:rsidR="006E0F9A" w:rsidRPr="00652DC3" w:rsidRDefault="006E0F9A" w:rsidP="008941D3">
      <w:pPr>
        <w:spacing w:after="120" w:line="276" w:lineRule="auto"/>
        <w:contextualSpacing/>
        <w:rPr>
          <w:rFonts w:asciiTheme="majorHAnsi" w:hAnsiTheme="majorHAnsi" w:cstheme="majorHAnsi"/>
          <w:color w:val="auto"/>
          <w:sz w:val="26"/>
          <w:szCs w:val="26"/>
        </w:rPr>
      </w:pPr>
    </w:p>
    <w:p w:rsidR="00932A41" w:rsidRPr="00652DC3" w:rsidRDefault="00932A41" w:rsidP="008941D3">
      <w:pPr>
        <w:spacing w:after="120" w:line="276" w:lineRule="auto"/>
        <w:contextualSpacing/>
        <w:rPr>
          <w:rFonts w:asciiTheme="majorHAnsi" w:hAnsiTheme="majorHAnsi" w:cstheme="majorHAnsi"/>
          <w:color w:val="auto"/>
          <w:sz w:val="26"/>
          <w:szCs w:val="26"/>
        </w:rPr>
      </w:pPr>
    </w:p>
    <w:sectPr w:rsidR="00932A41" w:rsidRPr="00652DC3" w:rsidSect="0039678D">
      <w:pgSz w:w="11906" w:h="16838"/>
      <w:pgMar w:top="1134" w:right="849"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C50"/>
    <w:multiLevelType w:val="multilevel"/>
    <w:tmpl w:val="F118B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F5943"/>
    <w:multiLevelType w:val="hybridMultilevel"/>
    <w:tmpl w:val="406838D8"/>
    <w:lvl w:ilvl="0" w:tplc="D3DE67AA">
      <w:numFmt w:val="bullet"/>
      <w:lvlText w:val="-"/>
      <w:lvlJc w:val="left"/>
      <w:pPr>
        <w:tabs>
          <w:tab w:val="num" w:pos="3240"/>
        </w:tabs>
        <w:ind w:left="3240" w:hanging="360"/>
      </w:pPr>
      <w:rPr>
        <w:rFonts w:ascii="VNI-Times" w:eastAsia="Times New Roman" w:hAnsi="VNI-Times"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nsid w:val="1C8C6F81"/>
    <w:multiLevelType w:val="multilevel"/>
    <w:tmpl w:val="092AD6E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AF2110"/>
    <w:multiLevelType w:val="hybridMultilevel"/>
    <w:tmpl w:val="B522495A"/>
    <w:lvl w:ilvl="0" w:tplc="556C75D4">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
    <w:nsid w:val="4912687D"/>
    <w:multiLevelType w:val="multilevel"/>
    <w:tmpl w:val="81588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3609AC"/>
    <w:multiLevelType w:val="multilevel"/>
    <w:tmpl w:val="FBCA3A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850507"/>
    <w:multiLevelType w:val="multilevel"/>
    <w:tmpl w:val="396423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FE1FB6"/>
    <w:multiLevelType w:val="multilevel"/>
    <w:tmpl w:val="887EE14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0B"/>
    <w:rsid w:val="00003CAF"/>
    <w:rsid w:val="001841CF"/>
    <w:rsid w:val="001A0A01"/>
    <w:rsid w:val="001B564F"/>
    <w:rsid w:val="001C14FF"/>
    <w:rsid w:val="00235C66"/>
    <w:rsid w:val="00286596"/>
    <w:rsid w:val="002D3B13"/>
    <w:rsid w:val="00331F99"/>
    <w:rsid w:val="0039678D"/>
    <w:rsid w:val="003B6A7C"/>
    <w:rsid w:val="00430C2A"/>
    <w:rsid w:val="0043124A"/>
    <w:rsid w:val="004C4B5F"/>
    <w:rsid w:val="0053710F"/>
    <w:rsid w:val="00541D87"/>
    <w:rsid w:val="005A1837"/>
    <w:rsid w:val="006247B8"/>
    <w:rsid w:val="00627883"/>
    <w:rsid w:val="00627CCE"/>
    <w:rsid w:val="00644B58"/>
    <w:rsid w:val="0065035A"/>
    <w:rsid w:val="00652DC3"/>
    <w:rsid w:val="006A334A"/>
    <w:rsid w:val="006E0F9A"/>
    <w:rsid w:val="006F484A"/>
    <w:rsid w:val="00780DAE"/>
    <w:rsid w:val="007C6C62"/>
    <w:rsid w:val="007F7A09"/>
    <w:rsid w:val="00871795"/>
    <w:rsid w:val="008761A1"/>
    <w:rsid w:val="0089272F"/>
    <w:rsid w:val="008941D3"/>
    <w:rsid w:val="009067DA"/>
    <w:rsid w:val="00932A41"/>
    <w:rsid w:val="009B36AD"/>
    <w:rsid w:val="00A64992"/>
    <w:rsid w:val="00AE0D2D"/>
    <w:rsid w:val="00AF6233"/>
    <w:rsid w:val="00B12CB1"/>
    <w:rsid w:val="00B32B0B"/>
    <w:rsid w:val="00B631B0"/>
    <w:rsid w:val="00B70AC4"/>
    <w:rsid w:val="00BA422C"/>
    <w:rsid w:val="00BC4388"/>
    <w:rsid w:val="00BD41C0"/>
    <w:rsid w:val="00C0052E"/>
    <w:rsid w:val="00C057A4"/>
    <w:rsid w:val="00C97375"/>
    <w:rsid w:val="00D13E72"/>
    <w:rsid w:val="00D2235E"/>
    <w:rsid w:val="00DE5AE8"/>
    <w:rsid w:val="00E32AE2"/>
    <w:rsid w:val="00E85F97"/>
    <w:rsid w:val="00E8749D"/>
    <w:rsid w:val="00ED52BC"/>
    <w:rsid w:val="00F81CB6"/>
    <w:rsid w:val="00F823A9"/>
    <w:rsid w:val="00F965A5"/>
    <w:rsid w:val="00FE3B48"/>
    <w:rsid w:val="00FE6046"/>
    <w:rsid w:val="00FE72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2B0B"/>
    <w:pPr>
      <w:widowControl w:val="0"/>
      <w:spacing w:after="0" w:line="240" w:lineRule="auto"/>
    </w:pPr>
    <w:rPr>
      <w:rFonts w:ascii="Arial Unicode MS" w:eastAsia="Arial Unicode MS" w:hAnsi="Arial Unicode MS" w:cs="Arial Unicode MS"/>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3">
    <w:name w:val="Tiêu đề #3_"/>
    <w:basedOn w:val="DefaultParagraphFont"/>
    <w:link w:val="Tiu30"/>
    <w:rsid w:val="00B32B0B"/>
    <w:rPr>
      <w:rFonts w:ascii="Times New Roman" w:eastAsia="Times New Roman" w:hAnsi="Times New Roman" w:cs="Times New Roman"/>
      <w:b/>
      <w:bCs/>
      <w:sz w:val="26"/>
      <w:szCs w:val="26"/>
      <w:shd w:val="clear" w:color="auto" w:fill="FFFFFF"/>
    </w:rPr>
  </w:style>
  <w:style w:type="character" w:customStyle="1" w:styleId="Vnbnnidung4">
    <w:name w:val="Văn bản nội dung (4)_"/>
    <w:basedOn w:val="DefaultParagraphFont"/>
    <w:link w:val="Vnbnnidung40"/>
    <w:rsid w:val="00B32B0B"/>
    <w:rPr>
      <w:rFonts w:ascii="Times New Roman" w:eastAsia="Times New Roman" w:hAnsi="Times New Roman" w:cs="Times New Roman"/>
      <w:b/>
      <w:bCs/>
      <w:sz w:val="26"/>
      <w:szCs w:val="26"/>
      <w:shd w:val="clear" w:color="auto" w:fill="FFFFFF"/>
    </w:rPr>
  </w:style>
  <w:style w:type="character" w:customStyle="1" w:styleId="Vnbnnidung2">
    <w:name w:val="Văn bản nội dung (2)_"/>
    <w:basedOn w:val="DefaultParagraphFont"/>
    <w:link w:val="Vnbnnidung20"/>
    <w:rsid w:val="00B32B0B"/>
    <w:rPr>
      <w:rFonts w:ascii="Times New Roman" w:eastAsia="Times New Roman" w:hAnsi="Times New Roman" w:cs="Times New Roman"/>
      <w:sz w:val="26"/>
      <w:szCs w:val="26"/>
      <w:shd w:val="clear" w:color="auto" w:fill="FFFFFF"/>
    </w:rPr>
  </w:style>
  <w:style w:type="character" w:customStyle="1" w:styleId="Vnbnnidung9">
    <w:name w:val="Văn bản nội dung (9)_"/>
    <w:basedOn w:val="DefaultParagraphFont"/>
    <w:link w:val="Vnbnnidung90"/>
    <w:rsid w:val="00B32B0B"/>
    <w:rPr>
      <w:rFonts w:ascii="Times New Roman" w:eastAsia="Times New Roman" w:hAnsi="Times New Roman" w:cs="Times New Roman"/>
      <w:i/>
      <w:iCs/>
      <w:sz w:val="26"/>
      <w:szCs w:val="26"/>
      <w:shd w:val="clear" w:color="auto" w:fill="FFFFFF"/>
    </w:rPr>
  </w:style>
  <w:style w:type="character" w:customStyle="1" w:styleId="Vnbnnidung210">
    <w:name w:val="Văn bản nội dung (2) + 10"/>
    <w:aliases w:val="5 pt,In đậm"/>
    <w:basedOn w:val="Vnbnnidung2"/>
    <w:rsid w:val="00B32B0B"/>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paragraph" w:customStyle="1" w:styleId="Vnbnnidung40">
    <w:name w:val="Văn bản nội dung (4)"/>
    <w:basedOn w:val="Normal"/>
    <w:link w:val="Vnbnnidung4"/>
    <w:rsid w:val="00B32B0B"/>
    <w:pPr>
      <w:shd w:val="clear" w:color="auto" w:fill="FFFFFF"/>
      <w:spacing w:before="60" w:after="180" w:line="0" w:lineRule="atLeast"/>
      <w:ind w:hanging="360"/>
      <w:jc w:val="both"/>
    </w:pPr>
    <w:rPr>
      <w:rFonts w:ascii="Times New Roman" w:eastAsia="Times New Roman" w:hAnsi="Times New Roman" w:cs="Times New Roman"/>
      <w:b/>
      <w:bCs/>
      <w:color w:val="auto"/>
      <w:sz w:val="26"/>
      <w:szCs w:val="26"/>
      <w:lang w:eastAsia="en-US" w:bidi="ar-SA"/>
    </w:rPr>
  </w:style>
  <w:style w:type="paragraph" w:customStyle="1" w:styleId="Tiu30">
    <w:name w:val="Tiêu đề #3"/>
    <w:basedOn w:val="Normal"/>
    <w:link w:val="Tiu3"/>
    <w:rsid w:val="00B32B0B"/>
    <w:pPr>
      <w:shd w:val="clear" w:color="auto" w:fill="FFFFFF"/>
      <w:spacing w:before="180" w:after="60" w:line="0" w:lineRule="atLeast"/>
      <w:jc w:val="both"/>
      <w:outlineLvl w:val="2"/>
    </w:pPr>
    <w:rPr>
      <w:rFonts w:ascii="Times New Roman" w:eastAsia="Times New Roman" w:hAnsi="Times New Roman" w:cs="Times New Roman"/>
      <w:b/>
      <w:bCs/>
      <w:color w:val="auto"/>
      <w:sz w:val="26"/>
      <w:szCs w:val="26"/>
      <w:lang w:eastAsia="en-US" w:bidi="ar-SA"/>
    </w:rPr>
  </w:style>
  <w:style w:type="paragraph" w:customStyle="1" w:styleId="Vnbnnidung20">
    <w:name w:val="Văn bản nội dung (2)"/>
    <w:basedOn w:val="Normal"/>
    <w:link w:val="Vnbnnidung2"/>
    <w:rsid w:val="00B32B0B"/>
    <w:pPr>
      <w:shd w:val="clear" w:color="auto" w:fill="FFFFFF"/>
      <w:spacing w:before="360" w:after="180" w:line="0" w:lineRule="atLeast"/>
      <w:jc w:val="both"/>
    </w:pPr>
    <w:rPr>
      <w:rFonts w:ascii="Times New Roman" w:eastAsia="Times New Roman" w:hAnsi="Times New Roman" w:cs="Times New Roman"/>
      <w:color w:val="auto"/>
      <w:sz w:val="26"/>
      <w:szCs w:val="26"/>
      <w:lang w:eastAsia="en-US" w:bidi="ar-SA"/>
    </w:rPr>
  </w:style>
  <w:style w:type="paragraph" w:customStyle="1" w:styleId="Vnbnnidung90">
    <w:name w:val="Văn bản nội dung (9)"/>
    <w:basedOn w:val="Normal"/>
    <w:link w:val="Vnbnnidung9"/>
    <w:rsid w:val="00B32B0B"/>
    <w:pPr>
      <w:shd w:val="clear" w:color="auto" w:fill="FFFFFF"/>
      <w:spacing w:before="60" w:after="60" w:line="0" w:lineRule="atLeast"/>
      <w:jc w:val="center"/>
    </w:pPr>
    <w:rPr>
      <w:rFonts w:ascii="Times New Roman" w:eastAsia="Times New Roman" w:hAnsi="Times New Roman" w:cs="Times New Roman"/>
      <w:i/>
      <w:iCs/>
      <w:color w:val="auto"/>
      <w:sz w:val="26"/>
      <w:szCs w:val="26"/>
      <w:lang w:eastAsia="en-US" w:bidi="ar-SA"/>
    </w:rPr>
  </w:style>
  <w:style w:type="paragraph" w:styleId="ListParagraph">
    <w:name w:val="List Paragraph"/>
    <w:basedOn w:val="Normal"/>
    <w:uiPriority w:val="34"/>
    <w:qFormat/>
    <w:rsid w:val="00B32B0B"/>
    <w:pPr>
      <w:ind w:left="720"/>
      <w:contextualSpacing/>
    </w:pPr>
  </w:style>
  <w:style w:type="table" w:styleId="TableGrid">
    <w:name w:val="Table Grid"/>
    <w:basedOn w:val="TableNormal"/>
    <w:uiPriority w:val="39"/>
    <w:rsid w:val="00B32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rsid w:val="00B631B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sid w:val="00B631B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0">
    <w:name w:val="Body text (2)"/>
    <w:basedOn w:val="Bodytext2"/>
    <w:rsid w:val="00B631B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3">
    <w:name w:val="Văn bản nội dung (3)_"/>
    <w:basedOn w:val="DefaultParagraphFont"/>
    <w:link w:val="Vnbnnidung30"/>
    <w:rsid w:val="00BD41C0"/>
    <w:rPr>
      <w:rFonts w:ascii="Times New Roman" w:eastAsia="Times New Roman" w:hAnsi="Times New Roman" w:cs="Times New Roman"/>
      <w:i/>
      <w:iCs/>
      <w:sz w:val="26"/>
      <w:szCs w:val="26"/>
      <w:shd w:val="clear" w:color="auto" w:fill="FFFFFF"/>
    </w:rPr>
  </w:style>
  <w:style w:type="character" w:customStyle="1" w:styleId="Vnbnnidung3Inm">
    <w:name w:val="Văn bản nội dung (3) + In đậm"/>
    <w:basedOn w:val="Vnbnnidung3"/>
    <w:rsid w:val="00BD41C0"/>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paragraph" w:customStyle="1" w:styleId="Vnbnnidung30">
    <w:name w:val="Văn bản nội dung (3)"/>
    <w:basedOn w:val="Normal"/>
    <w:link w:val="Vnbnnidung3"/>
    <w:rsid w:val="00BD41C0"/>
    <w:pPr>
      <w:shd w:val="clear" w:color="auto" w:fill="FFFFFF"/>
      <w:spacing w:after="60" w:line="317" w:lineRule="exact"/>
      <w:ind w:firstLine="800"/>
      <w:jc w:val="both"/>
    </w:pPr>
    <w:rPr>
      <w:rFonts w:ascii="Times New Roman" w:eastAsia="Times New Roman" w:hAnsi="Times New Roman" w:cs="Times New Roman"/>
      <w:i/>
      <w:iCs/>
      <w:color w:val="auto"/>
      <w:sz w:val="26"/>
      <w:szCs w:val="26"/>
      <w:lang w:eastAsia="en-US" w:bidi="ar-SA"/>
    </w:rPr>
  </w:style>
  <w:style w:type="paragraph" w:styleId="BalloonText">
    <w:name w:val="Balloon Text"/>
    <w:basedOn w:val="Normal"/>
    <w:link w:val="BalloonTextChar"/>
    <w:uiPriority w:val="99"/>
    <w:semiHidden/>
    <w:unhideWhenUsed/>
    <w:rsid w:val="00C057A4"/>
    <w:rPr>
      <w:rFonts w:ascii="Tahoma" w:hAnsi="Tahoma" w:cs="Tahoma"/>
      <w:sz w:val="16"/>
      <w:szCs w:val="16"/>
    </w:rPr>
  </w:style>
  <w:style w:type="character" w:customStyle="1" w:styleId="BalloonTextChar">
    <w:name w:val="Balloon Text Char"/>
    <w:basedOn w:val="DefaultParagraphFont"/>
    <w:link w:val="BalloonText"/>
    <w:uiPriority w:val="99"/>
    <w:semiHidden/>
    <w:rsid w:val="00C057A4"/>
    <w:rPr>
      <w:rFonts w:ascii="Tahoma" w:eastAsia="Arial Unicode MS" w:hAnsi="Tahoma" w:cs="Tahoma"/>
      <w:color w:val="000000"/>
      <w:sz w:val="16"/>
      <w:szCs w:val="16"/>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2B0B"/>
    <w:pPr>
      <w:widowControl w:val="0"/>
      <w:spacing w:after="0" w:line="240" w:lineRule="auto"/>
    </w:pPr>
    <w:rPr>
      <w:rFonts w:ascii="Arial Unicode MS" w:eastAsia="Arial Unicode MS" w:hAnsi="Arial Unicode MS" w:cs="Arial Unicode MS"/>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3">
    <w:name w:val="Tiêu đề #3_"/>
    <w:basedOn w:val="DefaultParagraphFont"/>
    <w:link w:val="Tiu30"/>
    <w:rsid w:val="00B32B0B"/>
    <w:rPr>
      <w:rFonts w:ascii="Times New Roman" w:eastAsia="Times New Roman" w:hAnsi="Times New Roman" w:cs="Times New Roman"/>
      <w:b/>
      <w:bCs/>
      <w:sz w:val="26"/>
      <w:szCs w:val="26"/>
      <w:shd w:val="clear" w:color="auto" w:fill="FFFFFF"/>
    </w:rPr>
  </w:style>
  <w:style w:type="character" w:customStyle="1" w:styleId="Vnbnnidung4">
    <w:name w:val="Văn bản nội dung (4)_"/>
    <w:basedOn w:val="DefaultParagraphFont"/>
    <w:link w:val="Vnbnnidung40"/>
    <w:rsid w:val="00B32B0B"/>
    <w:rPr>
      <w:rFonts w:ascii="Times New Roman" w:eastAsia="Times New Roman" w:hAnsi="Times New Roman" w:cs="Times New Roman"/>
      <w:b/>
      <w:bCs/>
      <w:sz w:val="26"/>
      <w:szCs w:val="26"/>
      <w:shd w:val="clear" w:color="auto" w:fill="FFFFFF"/>
    </w:rPr>
  </w:style>
  <w:style w:type="character" w:customStyle="1" w:styleId="Vnbnnidung2">
    <w:name w:val="Văn bản nội dung (2)_"/>
    <w:basedOn w:val="DefaultParagraphFont"/>
    <w:link w:val="Vnbnnidung20"/>
    <w:rsid w:val="00B32B0B"/>
    <w:rPr>
      <w:rFonts w:ascii="Times New Roman" w:eastAsia="Times New Roman" w:hAnsi="Times New Roman" w:cs="Times New Roman"/>
      <w:sz w:val="26"/>
      <w:szCs w:val="26"/>
      <w:shd w:val="clear" w:color="auto" w:fill="FFFFFF"/>
    </w:rPr>
  </w:style>
  <w:style w:type="character" w:customStyle="1" w:styleId="Vnbnnidung9">
    <w:name w:val="Văn bản nội dung (9)_"/>
    <w:basedOn w:val="DefaultParagraphFont"/>
    <w:link w:val="Vnbnnidung90"/>
    <w:rsid w:val="00B32B0B"/>
    <w:rPr>
      <w:rFonts w:ascii="Times New Roman" w:eastAsia="Times New Roman" w:hAnsi="Times New Roman" w:cs="Times New Roman"/>
      <w:i/>
      <w:iCs/>
      <w:sz w:val="26"/>
      <w:szCs w:val="26"/>
      <w:shd w:val="clear" w:color="auto" w:fill="FFFFFF"/>
    </w:rPr>
  </w:style>
  <w:style w:type="character" w:customStyle="1" w:styleId="Vnbnnidung210">
    <w:name w:val="Văn bản nội dung (2) + 10"/>
    <w:aliases w:val="5 pt,In đậm"/>
    <w:basedOn w:val="Vnbnnidung2"/>
    <w:rsid w:val="00B32B0B"/>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paragraph" w:customStyle="1" w:styleId="Vnbnnidung40">
    <w:name w:val="Văn bản nội dung (4)"/>
    <w:basedOn w:val="Normal"/>
    <w:link w:val="Vnbnnidung4"/>
    <w:rsid w:val="00B32B0B"/>
    <w:pPr>
      <w:shd w:val="clear" w:color="auto" w:fill="FFFFFF"/>
      <w:spacing w:before="60" w:after="180" w:line="0" w:lineRule="atLeast"/>
      <w:ind w:hanging="360"/>
      <w:jc w:val="both"/>
    </w:pPr>
    <w:rPr>
      <w:rFonts w:ascii="Times New Roman" w:eastAsia="Times New Roman" w:hAnsi="Times New Roman" w:cs="Times New Roman"/>
      <w:b/>
      <w:bCs/>
      <w:color w:val="auto"/>
      <w:sz w:val="26"/>
      <w:szCs w:val="26"/>
      <w:lang w:eastAsia="en-US" w:bidi="ar-SA"/>
    </w:rPr>
  </w:style>
  <w:style w:type="paragraph" w:customStyle="1" w:styleId="Tiu30">
    <w:name w:val="Tiêu đề #3"/>
    <w:basedOn w:val="Normal"/>
    <w:link w:val="Tiu3"/>
    <w:rsid w:val="00B32B0B"/>
    <w:pPr>
      <w:shd w:val="clear" w:color="auto" w:fill="FFFFFF"/>
      <w:spacing w:before="180" w:after="60" w:line="0" w:lineRule="atLeast"/>
      <w:jc w:val="both"/>
      <w:outlineLvl w:val="2"/>
    </w:pPr>
    <w:rPr>
      <w:rFonts w:ascii="Times New Roman" w:eastAsia="Times New Roman" w:hAnsi="Times New Roman" w:cs="Times New Roman"/>
      <w:b/>
      <w:bCs/>
      <w:color w:val="auto"/>
      <w:sz w:val="26"/>
      <w:szCs w:val="26"/>
      <w:lang w:eastAsia="en-US" w:bidi="ar-SA"/>
    </w:rPr>
  </w:style>
  <w:style w:type="paragraph" w:customStyle="1" w:styleId="Vnbnnidung20">
    <w:name w:val="Văn bản nội dung (2)"/>
    <w:basedOn w:val="Normal"/>
    <w:link w:val="Vnbnnidung2"/>
    <w:rsid w:val="00B32B0B"/>
    <w:pPr>
      <w:shd w:val="clear" w:color="auto" w:fill="FFFFFF"/>
      <w:spacing w:before="360" w:after="180" w:line="0" w:lineRule="atLeast"/>
      <w:jc w:val="both"/>
    </w:pPr>
    <w:rPr>
      <w:rFonts w:ascii="Times New Roman" w:eastAsia="Times New Roman" w:hAnsi="Times New Roman" w:cs="Times New Roman"/>
      <w:color w:val="auto"/>
      <w:sz w:val="26"/>
      <w:szCs w:val="26"/>
      <w:lang w:eastAsia="en-US" w:bidi="ar-SA"/>
    </w:rPr>
  </w:style>
  <w:style w:type="paragraph" w:customStyle="1" w:styleId="Vnbnnidung90">
    <w:name w:val="Văn bản nội dung (9)"/>
    <w:basedOn w:val="Normal"/>
    <w:link w:val="Vnbnnidung9"/>
    <w:rsid w:val="00B32B0B"/>
    <w:pPr>
      <w:shd w:val="clear" w:color="auto" w:fill="FFFFFF"/>
      <w:spacing w:before="60" w:after="60" w:line="0" w:lineRule="atLeast"/>
      <w:jc w:val="center"/>
    </w:pPr>
    <w:rPr>
      <w:rFonts w:ascii="Times New Roman" w:eastAsia="Times New Roman" w:hAnsi="Times New Roman" w:cs="Times New Roman"/>
      <w:i/>
      <w:iCs/>
      <w:color w:val="auto"/>
      <w:sz w:val="26"/>
      <w:szCs w:val="26"/>
      <w:lang w:eastAsia="en-US" w:bidi="ar-SA"/>
    </w:rPr>
  </w:style>
  <w:style w:type="paragraph" w:styleId="ListParagraph">
    <w:name w:val="List Paragraph"/>
    <w:basedOn w:val="Normal"/>
    <w:uiPriority w:val="34"/>
    <w:qFormat/>
    <w:rsid w:val="00B32B0B"/>
    <w:pPr>
      <w:ind w:left="720"/>
      <w:contextualSpacing/>
    </w:pPr>
  </w:style>
  <w:style w:type="table" w:styleId="TableGrid">
    <w:name w:val="Table Grid"/>
    <w:basedOn w:val="TableNormal"/>
    <w:uiPriority w:val="39"/>
    <w:rsid w:val="00B32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rsid w:val="00B631B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sid w:val="00B631B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0">
    <w:name w:val="Body text (2)"/>
    <w:basedOn w:val="Bodytext2"/>
    <w:rsid w:val="00B631B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3">
    <w:name w:val="Văn bản nội dung (3)_"/>
    <w:basedOn w:val="DefaultParagraphFont"/>
    <w:link w:val="Vnbnnidung30"/>
    <w:rsid w:val="00BD41C0"/>
    <w:rPr>
      <w:rFonts w:ascii="Times New Roman" w:eastAsia="Times New Roman" w:hAnsi="Times New Roman" w:cs="Times New Roman"/>
      <w:i/>
      <w:iCs/>
      <w:sz w:val="26"/>
      <w:szCs w:val="26"/>
      <w:shd w:val="clear" w:color="auto" w:fill="FFFFFF"/>
    </w:rPr>
  </w:style>
  <w:style w:type="character" w:customStyle="1" w:styleId="Vnbnnidung3Inm">
    <w:name w:val="Văn bản nội dung (3) + In đậm"/>
    <w:basedOn w:val="Vnbnnidung3"/>
    <w:rsid w:val="00BD41C0"/>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paragraph" w:customStyle="1" w:styleId="Vnbnnidung30">
    <w:name w:val="Văn bản nội dung (3)"/>
    <w:basedOn w:val="Normal"/>
    <w:link w:val="Vnbnnidung3"/>
    <w:rsid w:val="00BD41C0"/>
    <w:pPr>
      <w:shd w:val="clear" w:color="auto" w:fill="FFFFFF"/>
      <w:spacing w:after="60" w:line="317" w:lineRule="exact"/>
      <w:ind w:firstLine="800"/>
      <w:jc w:val="both"/>
    </w:pPr>
    <w:rPr>
      <w:rFonts w:ascii="Times New Roman" w:eastAsia="Times New Roman" w:hAnsi="Times New Roman" w:cs="Times New Roman"/>
      <w:i/>
      <w:iCs/>
      <w:color w:val="auto"/>
      <w:sz w:val="26"/>
      <w:szCs w:val="26"/>
      <w:lang w:eastAsia="en-US" w:bidi="ar-SA"/>
    </w:rPr>
  </w:style>
  <w:style w:type="paragraph" w:styleId="BalloonText">
    <w:name w:val="Balloon Text"/>
    <w:basedOn w:val="Normal"/>
    <w:link w:val="BalloonTextChar"/>
    <w:uiPriority w:val="99"/>
    <w:semiHidden/>
    <w:unhideWhenUsed/>
    <w:rsid w:val="00C057A4"/>
    <w:rPr>
      <w:rFonts w:ascii="Tahoma" w:hAnsi="Tahoma" w:cs="Tahoma"/>
      <w:sz w:val="16"/>
      <w:szCs w:val="16"/>
    </w:rPr>
  </w:style>
  <w:style w:type="character" w:customStyle="1" w:styleId="BalloonTextChar">
    <w:name w:val="Balloon Text Char"/>
    <w:basedOn w:val="DefaultParagraphFont"/>
    <w:link w:val="BalloonText"/>
    <w:uiPriority w:val="99"/>
    <w:semiHidden/>
    <w:rsid w:val="00C057A4"/>
    <w:rPr>
      <w:rFonts w:ascii="Tahoma" w:eastAsia="Arial Unicode MS" w:hAnsi="Tahoma" w:cs="Tahoma"/>
      <w:color w:val="000000"/>
      <w:sz w:val="16"/>
      <w:szCs w:val="16"/>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MERCURY</cp:lastModifiedBy>
  <cp:revision>6</cp:revision>
  <cp:lastPrinted>2020-07-01T09:04:00Z</cp:lastPrinted>
  <dcterms:created xsi:type="dcterms:W3CDTF">2020-07-01T08:48:00Z</dcterms:created>
  <dcterms:modified xsi:type="dcterms:W3CDTF">2020-07-01T09:09:00Z</dcterms:modified>
</cp:coreProperties>
</file>